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2B26F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Гукас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Карапетович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Мадоян</w:t>
            </w:r>
            <w:proofErr w:type="spellEnd"/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15.01.1906 - 11.06.1975 гг.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110 лет со дня рождения Героя Советского Союза,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 xml:space="preserve"> Почетного гражданина города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Ростова</w:t>
            </w:r>
            <w:proofErr w:type="spellEnd"/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2B26F1" w:rsidRPr="002B26F1" w:rsidRDefault="002B26F1" w:rsidP="002B26F1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ru-RU"/>
        </w:rPr>
      </w:pPr>
    </w:p>
    <w:tbl>
      <w:tblPr>
        <w:tblW w:w="79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98"/>
        <w:gridCol w:w="3051"/>
      </w:tblGrid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Он родился 15 января 1906-го года в селении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Керс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Карсской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 (ныне территория Турции) в крестьянской семье. 15-летним мальчишкой добровольно вступил в Красную Армию, еще через 4 года стал членом партии большевиков. Участник Гражданской войны. Участник Великой Отечественной войны с первых ее дней.</w:t>
            </w:r>
          </w:p>
        </w:tc>
        <w:tc>
          <w:tcPr>
            <w:tcW w:w="30" w:type="dxa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50" w:type="dxa"/>
            <w:vMerge w:val="restart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905000" cy="2752725"/>
                  <wp:effectExtent l="0" t="0" r="0" b="9525"/>
                  <wp:docPr id="37" name="Рисунок 37" descr="http://zimamcb.ru/6102015/glavnay/kraevedenie/kalendarj/gukasa_karapetovicha_madoj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zimamcb.ru/6102015/glavnay/kraevedenie/kalendarj/gukasa_karapetovicha_madoj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... "Звездный час" старшего лейтенанта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Гукаса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Мадояна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наступил в феврале 1943-го года. 2 февраля была полностью завершена великая Сталинградская битва. На фоне траура, объявленного в Германии, не прекращались нескончаемые пропагандистские вопли о "выравнивании линии фронта" и о решимости немецкого народа остановить</w:t>
            </w:r>
          </w:p>
        </w:tc>
        <w:tc>
          <w:tcPr>
            <w:tcW w:w="30" w:type="dxa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B26F1" w:rsidRPr="002B26F1" w:rsidRDefault="002B26F1" w:rsidP="002B26F1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большевистское наступление. И вдруг - уже 8 февраля - </w:t>
            </w:r>
            <w:proofErr w:type="gram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 мировую</w:t>
            </w:r>
            <w:proofErr w:type="gram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прессу просочилось новое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сенсанционное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известие: части Красной Армии завязали ожесточенные бои на подступах к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Ростову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-на-Дону! Достаточно было беглого взгляда на карту, чтобы оценить значение этого большого города, стоящего на пересечении важнейших коммуникаций всего юга России, для дальнейшего хода боевых действий.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произошло следующее. В ночь на 8 февраля 3-й батальон 159-й отдельной стрелковой бригады, входившей в состав 28-й армии Южного фронта, под командованием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Гукаса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Мадояна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дерзкой атакой захватил значительную часть территории Ростовского железнодорожного вокзала, парализовав всю его деятельность. Атаке предшествовало не менее дерзкое и стремительное форсирование замерзшего Дона. Заметив, что сильный ветер дует им прямо в спину, многие бойцы батальона проявили изрядную смекалку: они окунали в прорубь свои сапоги, которые мгновенно покрывались ледяной коркой, и сразу же распахивали плащ-палатки. Двигаясь с огромной скоростью под этими "парусами", наши советские "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бэтмены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в считанные секунды достигали правого берега Дона. Немцы попытались сразу же ликвидировать этот прорыв, но - безуспешно. В течение 6 дней героической обороны бойцы батальона отразили десятки вражеских контратак, сумев удержать вокзал до подхода основных сил армии.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2B2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Указом Президиума Верховного Совета СССР от 31 марта 1943 года "за образцовое выполнение боевых заданий командирования на фронте борьбы с немецко-фашистскими захватчиками и проявленные при этом мужество и героизм" старшему лейтенанту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Мадояну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Гукасу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Карапетовичу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было присвоено звание Героя Советского Союза с вручением ордена Ленина и медали "Золотая Звезда" </w:t>
            </w:r>
            <w:proofErr w:type="gramStart"/>
            <w:r w:rsidRPr="002B2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 №</w:t>
            </w:r>
            <w:proofErr w:type="gramEnd"/>
            <w:r w:rsidRPr="002B2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731).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Весть о героях - освободителях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разнеслась по всему миру.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Гукас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Мадоян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был также награжден знаменитой </w:t>
            </w:r>
            <w:r w:rsidRPr="002B26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американской медалью "За выдающиеся заслуги"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Всего за войну этой высокой награды "поля боя" были удостоены 20 командиров Красной Армии - от старшего сержанта до полковника (в числе награжденных был, например, и капитан Александр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Покрышкин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выдающийся летчик - ас, первый трижды Герой Советского Союза).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*****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 никакие высокие награды не стали для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Гукаса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Карапетовича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"охранными грамотами". В боях на территории Польши он получил тяжелое ранение. После относительного выздоровления, по приказу командования, был направлен на учебу в 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Военную Академию имени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Фрунцзе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В 1944-м году, окончив Академию, подполковник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Мадоян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вынужден был уйти в отставку - по состоянию здоровья.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******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войны он жил в столице Армении - городе Ереване. В 50-е годы стал министром социального обеспечения Армянской ССР. Работал также советником Председателя Совета Министров Армянской ССР. Был депутатом Верховного Совета Армянской ССР (1947, 1951, 1955, 1959).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 1968-м году на его второй родине было возрождено звание "Почетный гражданин города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-на-Дону". Первыми Почетными Гражданами стали легендарные Маршалы Советского Союза - С.М. Буденный и К.Е. Ворошилов. Следующим в этой исторической летописи стал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Гукас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Карапетович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Мадоян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Скончался 11 июня 1975 года. В городе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появилась </w:t>
            </w:r>
            <w:proofErr w:type="gram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улица</w:t>
            </w:r>
            <w:proofErr w:type="gram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названная его именем.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*****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2B26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Награды: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Орден Ленина (31.03.1943 г.);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Орден Александра Невского (30.11.1944 г.);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"Знак Почета" (28.10.1967 г.);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Медали "За отвагу", "За боевые заслуги" (30.04.1945 г.);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Медаль "За выдающиеся заслуги" Армии США (США, 6.01.1944 г.</w:t>
            </w:r>
            <w:proofErr w:type="gram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.</w:t>
            </w:r>
            <w:proofErr w:type="gramEnd"/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6F1" w:rsidRPr="002B26F1" w:rsidRDefault="002B26F1" w:rsidP="002B26F1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ru-RU"/>
        </w:rPr>
      </w:pPr>
    </w:p>
    <w:tbl>
      <w:tblPr>
        <w:tblW w:w="55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8"/>
      </w:tblGrid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810000" cy="2476500"/>
                  <wp:effectExtent l="0" t="0" r="0" b="0"/>
                  <wp:docPr id="36" name="Рисунок 36" descr="http://zimamcb.ru/6102015/glavnay/kraevedenie/kalendarj/rostov-na-donu-8_fevralja_1943-go_goda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zimamcb.ru/6102015/glavnay/kraevedenie/kalendarj/rostov-na-donu-8_fevralja_1943-go_goda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Ростов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-на-Дону, 8 февраля 1943-го года.</w:t>
            </w: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  <w:t>Угол Береговой улицы и Братского спуска.</w:t>
            </w: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  <w:t xml:space="preserve">Артиллеристы и пехота батальона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Мадояна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ведут бой</w:t>
            </w: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  <w:t>на подступах к железнодорожному вокзалу.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3810000" cy="2867025"/>
                  <wp:effectExtent l="0" t="0" r="0" b="9525"/>
                  <wp:docPr id="35" name="Рисунок 35" descr="http://zimamcb.ru/6102015/glavnay/kraevedenie/kalendarj/tak_ehto_mesto_vygljadit_v_nashi_dn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zimamcb.ru/6102015/glavnay/kraevedenie/kalendarj/tak_ehto_mesto_vygljadit_v_nashi_dni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 это место выглядит в наши дни.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810000" cy="2647950"/>
                  <wp:effectExtent l="0" t="0" r="0" b="0"/>
                  <wp:docPr id="34" name="Рисунок 34" descr="http://zimamcb.ru/6102015/glavnay/kraevedenie/kalendarj/general-polkovnik_r.ja.malinov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zimamcb.ru/6102015/glavnay/kraevedenie/kalendarj/general-polkovnik_r.ja.malinov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14 февраля 1943-го года в освобожденном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Ростове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 Командующий Южным фронтом генерал-полковник </w:t>
            </w:r>
            <w:proofErr w:type="spellStart"/>
            <w:proofErr w:type="gram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Р.Я.Малиновский</w:t>
            </w:r>
            <w:proofErr w:type="spellEnd"/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(</w:t>
            </w:r>
            <w:proofErr w:type="gramEnd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первый слева) и член Военного совета 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Н.С.Хрущев</w:t>
            </w:r>
            <w:proofErr w:type="spellEnd"/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(второй слева) беседуют со старшим лейтенантом </w:t>
            </w: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Г.К.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Мадояном</w:t>
            </w:r>
            <w:proofErr w:type="spellEnd"/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 (первый справа). Погон еще нет… Наступление Красной Армии было столь стремительным, что у бойцов и командиров – еще старые знаки различия. Указ о введении новых знаков различия был подписан еще 6 </w:t>
            </w:r>
            <w:proofErr w:type="gramStart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января </w:t>
            </w: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1943</w:t>
            </w:r>
            <w:proofErr w:type="gramEnd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-го</w:t>
            </w: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года.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Справка: в послевоенные годы Маршал Советского Союза </w:t>
            </w:r>
            <w:proofErr w:type="spellStart"/>
            <w:proofErr w:type="gram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Р.Я.Малиновский</w:t>
            </w:r>
            <w:proofErr w:type="spellEnd"/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станет</w:t>
            </w:r>
            <w:proofErr w:type="gramEnd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Министром обороны СССР, а 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Н.С.Хрущев</w:t>
            </w:r>
            <w:proofErr w:type="spellEnd"/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- возглавит Советский Союз и КПСС.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2562225" cy="3810000"/>
                  <wp:effectExtent l="0" t="0" r="9525" b="0"/>
                  <wp:docPr id="33" name="Рисунок 33" descr="http://zimamcb.ru/6102015/glavnay/kraevedenie/kalendarj/moskva-1944-j_god-znamenoscy_voennoj_akademii_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zimamcb.ru/6102015/glavnay/kraevedenie/kalendarj/moskva-1944-j_god-znamenoscy_voennoj_akademii_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Москва, 1944-й год. Знаменосцы Военной Академии имени Фрунзе. На переднем плане – майор Г.К.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Мадоян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47975" cy="3810000"/>
                  <wp:effectExtent l="0" t="0" r="9525" b="0"/>
                  <wp:docPr id="32" name="Рисунок 32" descr="http://zimamcb.ru/6102015/glavnay/kraevedenie/kalendarj/predstavlenie_g.k-madojana_k_zvaniju_geroja_sov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zimamcb.ru/6102015/glavnay/kraevedenie/kalendarj/predstavlenie_g.k-madojana_k_zvaniju_geroja_sov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Представление Г.К.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Мадояна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к званию Героя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Советского Союза.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2333625" cy="3810000"/>
                  <wp:effectExtent l="0" t="0" r="9525" b="0"/>
                  <wp:docPr id="31" name="Рисунок 31" descr="http://zimamcb.ru/6102015/glavnay/kraevedenie/kalendarj/rostov-na-donu-na_ulice_madojana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zimamcb.ru/6102015/glavnay/kraevedenie/kalendarj/rostov-na-donu-na_ulice_madojana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Ростов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-на-Дону. На улице </w:t>
            </w:r>
            <w:proofErr w:type="spellStart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Мадояна</w:t>
            </w:r>
            <w:proofErr w:type="spellEnd"/>
            <w:r w:rsidRPr="002B26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2B26F1" w:rsidRPr="002B26F1" w:rsidRDefault="002B26F1" w:rsidP="002B26F1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ru-RU"/>
        </w:rPr>
      </w:pPr>
    </w:p>
    <w:tbl>
      <w:tblPr>
        <w:tblW w:w="79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Использованные источники: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Википедия </w:t>
            </w:r>
            <w:r w:rsidRPr="002B26F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/</w:t>
            </w:r>
            <w:hyperlink r:id="rId11" w:history="1">
              <w:r w:rsidRPr="002B26F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https://ru.wikipedia.org/wiki/Мадоян,_Гукас_Карапетович</w:t>
              </w:r>
            </w:hyperlink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2. </w:t>
            </w:r>
            <w:r w:rsidRPr="002B26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страны</w:t>
            </w:r>
            <w:r w:rsidRPr="002B26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</w:t>
            </w:r>
            <w:hyperlink r:id="rId12" w:history="1">
              <w:r w:rsidRPr="002B26F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 http://www.warheroes.ru/hero/hero.asp?Hero_id=6041</w:t>
              </w:r>
            </w:hyperlink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Источники фото:</w:t>
            </w:r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 URL: </w:t>
            </w:r>
            <w:hyperlink r:id="rId13" w:history="1">
              <w:r w:rsidRPr="002B26F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http://mywebs.su/blog/history/6667.html</w:t>
              </w:r>
            </w:hyperlink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2. URL: </w:t>
            </w:r>
            <w:hyperlink r:id="rId14" w:history="1">
              <w:r w:rsidRPr="002B26F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http://www.hrono.ru/biograf/bio_m/malinovski_roja.php</w:t>
              </w:r>
            </w:hyperlink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3. URL: </w:t>
            </w:r>
            <w:hyperlink r:id="rId15" w:history="1">
              <w:r w:rsidRPr="002B26F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http://www.skyscrapercity.com/showthread.php?p=97478886</w:t>
              </w:r>
            </w:hyperlink>
          </w:p>
        </w:tc>
      </w:tr>
      <w:tr w:rsidR="002B26F1" w:rsidRPr="002B26F1" w:rsidTr="002B26F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B26F1" w:rsidRPr="002B26F1" w:rsidRDefault="002B26F1" w:rsidP="002B26F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B26F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4. URL: </w:t>
            </w:r>
            <w:hyperlink r:id="rId16" w:history="1">
              <w:r w:rsidRPr="002B26F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http://b0gus.livejournal.com/222753.html</w:t>
              </w:r>
            </w:hyperlink>
          </w:p>
        </w:tc>
      </w:tr>
    </w:tbl>
    <w:p w:rsidR="00993072" w:rsidRPr="002B26F1" w:rsidRDefault="00993072" w:rsidP="002B26F1">
      <w:bookmarkStart w:id="0" w:name="_GoBack"/>
      <w:bookmarkEnd w:id="0"/>
    </w:p>
    <w:sectPr w:rsidR="00993072" w:rsidRPr="002B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E"/>
    <w:rsid w:val="001514CB"/>
    <w:rsid w:val="002B26F1"/>
    <w:rsid w:val="0043478E"/>
    <w:rsid w:val="00645E8B"/>
    <w:rsid w:val="006C32E5"/>
    <w:rsid w:val="009145A2"/>
    <w:rsid w:val="00984231"/>
    <w:rsid w:val="00993072"/>
    <w:rsid w:val="00AD095B"/>
    <w:rsid w:val="00C260A1"/>
    <w:rsid w:val="00D355DC"/>
    <w:rsid w:val="00D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A532-084F-4C1D-B50D-048DD20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8E"/>
    <w:rPr>
      <w:b/>
      <w:bCs/>
    </w:rPr>
  </w:style>
  <w:style w:type="character" w:styleId="a4">
    <w:name w:val="Hyperlink"/>
    <w:basedOn w:val="a0"/>
    <w:uiPriority w:val="99"/>
    <w:semiHidden/>
    <w:unhideWhenUsed/>
    <w:rsid w:val="004347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5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mywebs.su/blog/history/6667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warheroes.ru/hero/hero.asp?Hero_id=604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0gus.livejournal.com/222753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9C%D0%B0%D0%B4%D0%BE%D1%8F%D0%BD,_%D0%93%D1%83%D0%BA%D0%B0%D1%81_%D0%9A%D0%B0%D1%80%D0%B0%D0%BF%D0%B5%D1%82%D0%BE%D0%B2%D0%B8%D1%87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skyscrapercity.com/showthread.php?p=97478886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hrono.ru/biograf/bio_m/malinovski_roj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2017-11-07T12:23:00Z</dcterms:created>
  <dcterms:modified xsi:type="dcterms:W3CDTF">2017-11-07T12:23:00Z</dcterms:modified>
</cp:coreProperties>
</file>