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1" w:rsidRPr="00E673FE" w:rsidRDefault="00CE58C1" w:rsidP="00CE58C1">
      <w:pPr>
        <w:pStyle w:val="a5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E673FE">
        <w:rPr>
          <w:rStyle w:val="a4"/>
          <w:rFonts w:ascii="Times New Roman" w:hAnsi="Times New Roman"/>
          <w:color w:val="000000"/>
          <w:sz w:val="28"/>
          <w:szCs w:val="28"/>
        </w:rPr>
        <w:t>Положение о проведение</w:t>
      </w:r>
    </w:p>
    <w:p w:rsidR="00CE58C1" w:rsidRPr="00E673FE" w:rsidRDefault="00CE58C1" w:rsidP="00CE58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3FE">
        <w:rPr>
          <w:rFonts w:ascii="Times New Roman" w:hAnsi="Times New Roman" w:cs="Times New Roman"/>
          <w:b/>
          <w:bCs/>
          <w:sz w:val="28"/>
          <w:szCs w:val="28"/>
        </w:rPr>
        <w:t xml:space="preserve">Недели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детской и юношеской книги – 2018</w:t>
      </w:r>
    </w:p>
    <w:p w:rsidR="00CE58C1" w:rsidRPr="00E673FE" w:rsidRDefault="00CE58C1" w:rsidP="00CE5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3FE">
        <w:rPr>
          <w:rFonts w:ascii="Times New Roman" w:hAnsi="Times New Roman" w:cs="Times New Roman"/>
          <w:b/>
          <w:sz w:val="28"/>
          <w:szCs w:val="28"/>
        </w:rPr>
        <w:t xml:space="preserve">ВЕСНА. КАНИКУЛЫ. </w:t>
      </w:r>
      <w:r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E673FE">
        <w:rPr>
          <w:rFonts w:ascii="Times New Roman" w:hAnsi="Times New Roman" w:cs="Times New Roman"/>
          <w:sz w:val="28"/>
          <w:szCs w:val="28"/>
        </w:rPr>
        <w:t>.</w:t>
      </w:r>
    </w:p>
    <w:p w:rsidR="00CE58C1" w:rsidRPr="00E673FE" w:rsidRDefault="00CE58C1" w:rsidP="00CE58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3FE">
        <w:rPr>
          <w:rFonts w:ascii="Times New Roman" w:hAnsi="Times New Roman" w:cs="Times New Roman"/>
          <w:sz w:val="28"/>
          <w:szCs w:val="28"/>
        </w:rPr>
        <w:t xml:space="preserve"> </w:t>
      </w:r>
      <w:r w:rsidRPr="003F5AC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F5AC0">
        <w:rPr>
          <w:rFonts w:ascii="Times New Roman" w:hAnsi="Times New Roman" w:cs="Times New Roman"/>
          <w:b/>
          <w:sz w:val="28"/>
          <w:szCs w:val="28"/>
        </w:rPr>
        <w:t>«Книжная радуга детства»</w:t>
      </w:r>
      <w:r w:rsidRPr="003F5AC0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22</w:t>
      </w:r>
      <w:r w:rsidRPr="00E673FE">
        <w:rPr>
          <w:rFonts w:ascii="Times New Roman" w:hAnsi="Times New Roman" w:cs="Times New Roman"/>
          <w:b/>
          <w:i/>
          <w:sz w:val="28"/>
          <w:szCs w:val="28"/>
        </w:rPr>
        <w:t>.03.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31.03.2018</w:t>
      </w:r>
      <w:r w:rsidRPr="00E673FE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CE58C1" w:rsidRDefault="00CE58C1" w:rsidP="00CE58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3FE">
        <w:rPr>
          <w:rFonts w:ascii="Times New Roman" w:hAnsi="Times New Roman" w:cs="Times New Roman"/>
          <w:b/>
          <w:bCs/>
          <w:sz w:val="28"/>
          <w:szCs w:val="28"/>
        </w:rPr>
        <w:t>среди отделов МУК МЦБ Зимовниковского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58C1" w:rsidRDefault="00CE58C1" w:rsidP="00CE58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2018 г. Неделя детской и юношеской книги проводится </w:t>
      </w:r>
    </w:p>
    <w:p w:rsidR="00CE58C1" w:rsidRPr="00E673FE" w:rsidRDefault="00CE58C1" w:rsidP="00CE58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75-летия праздника</w:t>
      </w:r>
    </w:p>
    <w:p w:rsidR="00CE58C1" w:rsidRDefault="00CE58C1" w:rsidP="00CE58C1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8C1" w:rsidRPr="00E673FE" w:rsidRDefault="00CE58C1" w:rsidP="00CE58C1">
      <w:pPr>
        <w:pStyle w:val="a5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673FE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CE58C1" w:rsidRDefault="00CE58C1" w:rsidP="00CE58C1">
      <w:pPr>
        <w:pStyle w:val="a5"/>
        <w:rPr>
          <w:rFonts w:ascii="Times New Roman" w:hAnsi="Times New Roman"/>
          <w:sz w:val="28"/>
          <w:szCs w:val="28"/>
        </w:rPr>
      </w:pPr>
      <w:r w:rsidRPr="00A04BB2">
        <w:rPr>
          <w:rFonts w:ascii="Times New Roman" w:hAnsi="Times New Roman"/>
          <w:b/>
          <w:sz w:val="28"/>
          <w:szCs w:val="28"/>
        </w:rPr>
        <w:t>1.1.</w:t>
      </w:r>
      <w:r w:rsidRPr="00E673FE">
        <w:rPr>
          <w:rFonts w:ascii="Times New Roman" w:hAnsi="Times New Roman"/>
          <w:sz w:val="28"/>
          <w:szCs w:val="28"/>
        </w:rPr>
        <w:t xml:space="preserve"> Праздник </w:t>
      </w:r>
      <w:r w:rsidRPr="00D9548F">
        <w:rPr>
          <w:rFonts w:ascii="Times New Roman" w:hAnsi="Times New Roman"/>
          <w:b/>
          <w:sz w:val="28"/>
          <w:szCs w:val="28"/>
        </w:rPr>
        <w:t xml:space="preserve">«Неделя детской </w:t>
      </w:r>
      <w:r w:rsidRPr="00E673FE">
        <w:rPr>
          <w:rFonts w:ascii="Times New Roman" w:hAnsi="Times New Roman"/>
          <w:b/>
          <w:bCs/>
          <w:sz w:val="28"/>
          <w:szCs w:val="28"/>
        </w:rPr>
        <w:t>юношеской</w:t>
      </w:r>
      <w:r w:rsidRPr="00D9548F">
        <w:rPr>
          <w:rFonts w:ascii="Times New Roman" w:hAnsi="Times New Roman"/>
          <w:b/>
          <w:sz w:val="28"/>
          <w:szCs w:val="28"/>
        </w:rPr>
        <w:t xml:space="preserve"> книги»</w:t>
      </w:r>
      <w:r w:rsidRPr="00E673FE">
        <w:rPr>
          <w:rFonts w:ascii="Times New Roman" w:hAnsi="Times New Roman"/>
          <w:sz w:val="28"/>
          <w:szCs w:val="28"/>
        </w:rPr>
        <w:t xml:space="preserve"> (далее Праздник)</w:t>
      </w:r>
      <w:r w:rsidRPr="00E673FE">
        <w:rPr>
          <w:rFonts w:ascii="Times New Roman" w:eastAsia="Calibri" w:hAnsi="Times New Roman"/>
          <w:sz w:val="28"/>
          <w:szCs w:val="28"/>
        </w:rPr>
        <w:t xml:space="preserve"> проводится в рамках </w:t>
      </w:r>
      <w:r w:rsidRPr="00E673FE">
        <w:rPr>
          <w:rFonts w:ascii="Times New Roman" w:hAnsi="Times New Roman"/>
          <w:sz w:val="28"/>
          <w:szCs w:val="28"/>
        </w:rPr>
        <w:t xml:space="preserve">основного мероприятия «Развитие библиотечного дела» подпрограммы «Развитие культуры» государственной программы Ростовской области «Развитие культуры и туризма», утверждённой Постановлением Правительства Ростовской области от 25.09.2013 № 587 и </w:t>
      </w:r>
      <w:r w:rsidRPr="00E673FE">
        <w:rPr>
          <w:rFonts w:ascii="Times New Roman" w:eastAsia="Calibri" w:hAnsi="Times New Roman"/>
          <w:sz w:val="28"/>
          <w:szCs w:val="28"/>
        </w:rPr>
        <w:t>районной долгосрочной целевой программы: «Развитие культуры Зимовниковского района», в</w:t>
      </w:r>
      <w:r w:rsidRPr="00E673FE">
        <w:rPr>
          <w:rFonts w:ascii="Times New Roman" w:hAnsi="Times New Roman"/>
          <w:sz w:val="28"/>
          <w:szCs w:val="28"/>
        </w:rPr>
        <w:t xml:space="preserve"> целях реализации областного мероприятия «Проведение ежегодного литературно-творческого конкурса  </w:t>
      </w:r>
      <w:r w:rsidRPr="00E673F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Книга на бис</w:t>
      </w:r>
      <w:r w:rsidRPr="00E673FE">
        <w:rPr>
          <w:rFonts w:ascii="Times New Roman" w:hAnsi="Times New Roman"/>
          <w:b/>
          <w:sz w:val="28"/>
          <w:szCs w:val="28"/>
        </w:rPr>
        <w:t>»</w:t>
      </w:r>
      <w:r w:rsidRPr="00E673FE">
        <w:rPr>
          <w:rFonts w:ascii="Times New Roman" w:hAnsi="Times New Roman"/>
          <w:sz w:val="28"/>
          <w:szCs w:val="28"/>
        </w:rPr>
        <w:t xml:space="preserve"> по привлечению детей к чтению;</w:t>
      </w:r>
    </w:p>
    <w:p w:rsidR="00CE58C1" w:rsidRDefault="00CE58C1" w:rsidP="00CE58C1">
      <w:pPr>
        <w:pStyle w:val="a5"/>
        <w:rPr>
          <w:rFonts w:ascii="Times New Roman" w:hAnsi="Times New Roman"/>
          <w:sz w:val="28"/>
          <w:szCs w:val="28"/>
        </w:rPr>
      </w:pPr>
    </w:p>
    <w:p w:rsidR="00CE58C1" w:rsidRPr="00E673FE" w:rsidRDefault="00CE58C1" w:rsidP="00CE58C1">
      <w:pPr>
        <w:pStyle w:val="a5"/>
        <w:rPr>
          <w:rFonts w:ascii="Times New Roman" w:hAnsi="Times New Roman"/>
          <w:sz w:val="28"/>
          <w:szCs w:val="28"/>
        </w:rPr>
      </w:pPr>
    </w:p>
    <w:p w:rsidR="00CE58C1" w:rsidRDefault="00CE58C1" w:rsidP="00CE58C1">
      <w:pPr>
        <w:pStyle w:val="a5"/>
        <w:rPr>
          <w:rFonts w:ascii="Times New Roman" w:hAnsi="Times New Roman"/>
          <w:sz w:val="28"/>
          <w:szCs w:val="28"/>
        </w:rPr>
      </w:pPr>
      <w:r w:rsidRPr="00E673FE">
        <w:rPr>
          <w:rFonts w:ascii="Times New Roman" w:hAnsi="Times New Roman"/>
          <w:sz w:val="28"/>
          <w:szCs w:val="28"/>
        </w:rPr>
        <w:t xml:space="preserve"> </w:t>
      </w:r>
      <w:r w:rsidRPr="00A04BB2">
        <w:rPr>
          <w:rFonts w:ascii="Times New Roman" w:hAnsi="Times New Roman"/>
          <w:b/>
          <w:sz w:val="28"/>
          <w:szCs w:val="28"/>
        </w:rPr>
        <w:t>1.2.</w:t>
      </w:r>
      <w:r w:rsidRPr="00E673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3FE">
        <w:rPr>
          <w:rFonts w:ascii="Times New Roman" w:eastAsia="Calibri" w:hAnsi="Times New Roman"/>
          <w:sz w:val="28"/>
          <w:szCs w:val="28"/>
        </w:rPr>
        <w:t>Учредителем  Праздника</w:t>
      </w:r>
      <w:proofErr w:type="gramEnd"/>
      <w:r w:rsidRPr="00E673FE">
        <w:rPr>
          <w:rFonts w:ascii="Times New Roman" w:eastAsia="Calibri" w:hAnsi="Times New Roman"/>
          <w:sz w:val="28"/>
          <w:szCs w:val="28"/>
        </w:rPr>
        <w:t xml:space="preserve">  является Отдел к</w:t>
      </w:r>
      <w:r w:rsidRPr="00E673FE">
        <w:rPr>
          <w:rFonts w:ascii="Times New Roman" w:hAnsi="Times New Roman"/>
          <w:sz w:val="28"/>
          <w:szCs w:val="28"/>
        </w:rPr>
        <w:t>ультуры  Зимовниковского района;</w:t>
      </w:r>
    </w:p>
    <w:p w:rsidR="00CE58C1" w:rsidRDefault="00CE58C1" w:rsidP="00CE58C1">
      <w:pPr>
        <w:pStyle w:val="a5"/>
        <w:rPr>
          <w:rFonts w:ascii="Times New Roman" w:hAnsi="Times New Roman"/>
          <w:sz w:val="28"/>
          <w:szCs w:val="28"/>
        </w:rPr>
      </w:pPr>
    </w:p>
    <w:p w:rsidR="00CE58C1" w:rsidRPr="00E673FE" w:rsidRDefault="00CE58C1" w:rsidP="00CE58C1">
      <w:pPr>
        <w:pStyle w:val="a5"/>
        <w:rPr>
          <w:rFonts w:ascii="Times New Roman" w:eastAsia="Calibri" w:hAnsi="Times New Roman"/>
          <w:sz w:val="28"/>
          <w:szCs w:val="28"/>
        </w:rPr>
      </w:pPr>
      <w:r w:rsidRPr="00A04BB2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A04BB2">
        <w:rPr>
          <w:rFonts w:ascii="Times New Roman" w:hAnsi="Times New Roman"/>
          <w:b/>
          <w:sz w:val="28"/>
          <w:szCs w:val="28"/>
        </w:rPr>
        <w:t>3.</w:t>
      </w:r>
      <w:r w:rsidRPr="00E673FE">
        <w:rPr>
          <w:rFonts w:ascii="Times New Roman" w:hAnsi="Times New Roman"/>
          <w:sz w:val="28"/>
          <w:szCs w:val="28"/>
        </w:rPr>
        <w:t>О</w:t>
      </w:r>
      <w:r w:rsidRPr="00E673FE">
        <w:rPr>
          <w:rFonts w:ascii="Times New Roman" w:eastAsia="Calibri" w:hAnsi="Times New Roman"/>
          <w:sz w:val="28"/>
          <w:szCs w:val="28"/>
        </w:rPr>
        <w:t>рганизатором</w:t>
      </w:r>
      <w:proofErr w:type="gramEnd"/>
      <w:r w:rsidRPr="00E673FE">
        <w:rPr>
          <w:rFonts w:ascii="Times New Roman" w:eastAsia="Calibri" w:hAnsi="Times New Roman"/>
          <w:sz w:val="28"/>
          <w:szCs w:val="28"/>
        </w:rPr>
        <w:t xml:space="preserve"> праздника является Детская библиотека  - структурное подразделение МУК МЦБ Зимовниковского района.</w:t>
      </w:r>
    </w:p>
    <w:p w:rsidR="00CE58C1" w:rsidRDefault="00CE58C1" w:rsidP="00CE58C1">
      <w:pPr>
        <w:pStyle w:val="a5"/>
        <w:ind w:left="567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58C1" w:rsidRPr="00E673FE" w:rsidRDefault="00CE58C1" w:rsidP="00CE58C1">
      <w:pPr>
        <w:pStyle w:val="a5"/>
        <w:ind w:left="567"/>
        <w:jc w:val="center"/>
        <w:rPr>
          <w:rFonts w:ascii="Times New Roman" w:hAnsi="Times New Roman"/>
          <w:sz w:val="28"/>
          <w:szCs w:val="28"/>
        </w:rPr>
      </w:pPr>
      <w:r w:rsidRPr="00E673FE">
        <w:rPr>
          <w:rStyle w:val="a4"/>
          <w:rFonts w:ascii="Times New Roman" w:hAnsi="Times New Roman"/>
          <w:sz w:val="28"/>
          <w:szCs w:val="28"/>
        </w:rPr>
        <w:t xml:space="preserve">2.  Цели и </w:t>
      </w:r>
      <w:proofErr w:type="gramStart"/>
      <w:r w:rsidRPr="00E673FE">
        <w:rPr>
          <w:rStyle w:val="a4"/>
          <w:rFonts w:ascii="Times New Roman" w:hAnsi="Times New Roman"/>
          <w:sz w:val="28"/>
          <w:szCs w:val="28"/>
        </w:rPr>
        <w:t>задачи  Праздника</w:t>
      </w:r>
      <w:proofErr w:type="gramEnd"/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2.1.</w:t>
      </w:r>
      <w:r w:rsidRPr="00E67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73FE">
        <w:rPr>
          <w:sz w:val="28"/>
          <w:szCs w:val="28"/>
        </w:rPr>
        <w:t xml:space="preserve">Неделя детской книги проводиться с целью популяризации детской            книги и чтения. </w:t>
      </w:r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E673FE">
        <w:rPr>
          <w:sz w:val="28"/>
          <w:szCs w:val="28"/>
        </w:rPr>
        <w:t>Стимулирование интереса к чтению и формирование отношения к     литературе как национально-культурной ценности;</w:t>
      </w:r>
    </w:p>
    <w:p w:rsidR="00CE58C1" w:rsidRPr="00E673FE" w:rsidRDefault="00CE58C1" w:rsidP="00CE58C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E673FE">
        <w:rPr>
          <w:sz w:val="28"/>
          <w:szCs w:val="28"/>
        </w:rPr>
        <w:t>Повышение читательской активности и культуры пользователей библиотек;</w:t>
      </w:r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Pr="00E673FE">
        <w:rPr>
          <w:sz w:val="28"/>
          <w:szCs w:val="28"/>
        </w:rPr>
        <w:t xml:space="preserve"> Возвращение престижа книги и чтения, привлечение новых читателей;</w:t>
      </w:r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E673FE">
        <w:rPr>
          <w:sz w:val="28"/>
          <w:szCs w:val="28"/>
        </w:rPr>
        <w:t>Закрепление положительного влияния свободного чтения и творчества на интеллектуальное и нравственное развитие ребёнка;</w:t>
      </w:r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E673FE">
        <w:rPr>
          <w:sz w:val="28"/>
          <w:szCs w:val="28"/>
        </w:rPr>
        <w:t xml:space="preserve">Продвижение лучших образцов литературы русских, российских писателей (обзоры, презентации книг, рекомендательные материалы и т.д.) с </w:t>
      </w:r>
      <w:proofErr w:type="gramStart"/>
      <w:r w:rsidRPr="00E673FE">
        <w:rPr>
          <w:sz w:val="28"/>
          <w:szCs w:val="28"/>
        </w:rPr>
        <w:t>целью  развития</w:t>
      </w:r>
      <w:proofErr w:type="gramEnd"/>
      <w:r w:rsidRPr="00E673FE">
        <w:rPr>
          <w:sz w:val="28"/>
          <w:szCs w:val="28"/>
        </w:rPr>
        <w:t xml:space="preserve"> интереса к чтению;</w:t>
      </w:r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E673FE">
        <w:rPr>
          <w:sz w:val="28"/>
          <w:szCs w:val="28"/>
        </w:rPr>
        <w:t>Привлечение интереса взрослой аудитории к проблемам воспитания юных читателей;</w:t>
      </w:r>
    </w:p>
    <w:p w:rsidR="00CE58C1" w:rsidRPr="00E673FE" w:rsidRDefault="00CE58C1" w:rsidP="00CE58C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A04BB2">
        <w:rPr>
          <w:b/>
          <w:sz w:val="28"/>
          <w:szCs w:val="28"/>
        </w:rPr>
        <w:t>2.8.</w:t>
      </w:r>
      <w:r w:rsidRPr="00E673FE">
        <w:rPr>
          <w:sz w:val="28"/>
          <w:szCs w:val="28"/>
        </w:rPr>
        <w:t xml:space="preserve"> Активизация библиотечной деятельности и творческих возможностей библиотек в дни весенних каникул.</w:t>
      </w:r>
    </w:p>
    <w:p w:rsidR="00CE58C1" w:rsidRPr="00E673FE" w:rsidRDefault="00CE58C1" w:rsidP="00CE58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58C1" w:rsidRPr="00E673FE" w:rsidRDefault="00CE58C1" w:rsidP="00CE58C1">
      <w:pPr>
        <w:pStyle w:val="a5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673FE">
        <w:rPr>
          <w:rFonts w:ascii="Times New Roman" w:hAnsi="Times New Roman"/>
          <w:b/>
          <w:sz w:val="28"/>
          <w:szCs w:val="28"/>
        </w:rPr>
        <w:lastRenderedPageBreak/>
        <w:t xml:space="preserve">3.Сроки и </w:t>
      </w:r>
      <w:proofErr w:type="gramStart"/>
      <w:r w:rsidRPr="00E673FE">
        <w:rPr>
          <w:rStyle w:val="a4"/>
          <w:rFonts w:ascii="Times New Roman" w:hAnsi="Times New Roman"/>
          <w:sz w:val="28"/>
          <w:szCs w:val="28"/>
        </w:rPr>
        <w:t xml:space="preserve">Порядок </w:t>
      </w:r>
      <w:r w:rsidRPr="00E673FE">
        <w:rPr>
          <w:rFonts w:ascii="Times New Roman" w:hAnsi="Times New Roman"/>
          <w:b/>
          <w:sz w:val="28"/>
          <w:szCs w:val="28"/>
        </w:rPr>
        <w:t xml:space="preserve"> проведения</w:t>
      </w:r>
      <w:proofErr w:type="gramEnd"/>
      <w:r w:rsidRPr="00E673FE">
        <w:rPr>
          <w:rFonts w:ascii="Times New Roman" w:hAnsi="Times New Roman"/>
          <w:b/>
          <w:sz w:val="28"/>
          <w:szCs w:val="28"/>
        </w:rPr>
        <w:t xml:space="preserve"> Праздника</w:t>
      </w:r>
    </w:p>
    <w:p w:rsidR="00CE58C1" w:rsidRPr="00E673FE" w:rsidRDefault="00CE58C1" w:rsidP="00CE58C1">
      <w:pPr>
        <w:pStyle w:val="a3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E673FE">
        <w:rPr>
          <w:sz w:val="28"/>
          <w:szCs w:val="28"/>
        </w:rPr>
        <w:t>Неделя детской и юношеской книги проводится с 2</w:t>
      </w:r>
      <w:r>
        <w:rPr>
          <w:sz w:val="28"/>
          <w:szCs w:val="28"/>
        </w:rPr>
        <w:t>2</w:t>
      </w:r>
      <w:r w:rsidRPr="00E673FE">
        <w:rPr>
          <w:sz w:val="28"/>
          <w:szCs w:val="28"/>
        </w:rPr>
        <w:t xml:space="preserve"> марта 2017 г. по 31 марта 2017 г.</w:t>
      </w:r>
    </w:p>
    <w:p w:rsidR="00CE58C1" w:rsidRPr="00E673FE" w:rsidRDefault="00CE58C1" w:rsidP="00CE58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3FE">
        <w:rPr>
          <w:rStyle w:val="a4"/>
          <w:rFonts w:ascii="Times New Roman" w:hAnsi="Times New Roman" w:cs="Times New Roman"/>
          <w:sz w:val="28"/>
          <w:szCs w:val="28"/>
        </w:rPr>
        <w:t>3.1.</w:t>
      </w:r>
      <w:r w:rsidRPr="00E673F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F09B0">
        <w:rPr>
          <w:rStyle w:val="apple-converted-space"/>
          <w:rFonts w:ascii="Times New Roman" w:hAnsi="Times New Roman" w:cs="Times New Roman"/>
          <w:bCs/>
          <w:sz w:val="28"/>
          <w:szCs w:val="28"/>
        </w:rPr>
        <w:t>М</w:t>
      </w:r>
      <w:r w:rsidRPr="00E673FE">
        <w:rPr>
          <w:rFonts w:ascii="Times New Roman" w:hAnsi="Times New Roman" w:cs="Times New Roman"/>
          <w:sz w:val="28"/>
          <w:szCs w:val="28"/>
        </w:rPr>
        <w:t>етодист  МУК</w:t>
      </w:r>
      <w:proofErr w:type="gramEnd"/>
      <w:r w:rsidRPr="00E673FE">
        <w:rPr>
          <w:rFonts w:ascii="Times New Roman" w:hAnsi="Times New Roman" w:cs="Times New Roman"/>
          <w:sz w:val="28"/>
          <w:szCs w:val="28"/>
        </w:rPr>
        <w:t xml:space="preserve"> МЦБ по работе с детьми предоставляет в МУК МЦБ Зимовниковского района и в Отдел культуры Администрации     Зимовниковского     района </w:t>
      </w:r>
      <w:r w:rsidRPr="00E673FE">
        <w:rPr>
          <w:rFonts w:ascii="Times New Roman" w:hAnsi="Times New Roman" w:cs="Times New Roman"/>
          <w:sz w:val="28"/>
          <w:szCs w:val="28"/>
          <w:shd w:val="clear" w:color="auto" w:fill="FFFFFF"/>
        </w:rPr>
        <w:t>план  проведения Недели детской и юношеской книги в Детской библиотеке.</w:t>
      </w:r>
    </w:p>
    <w:p w:rsidR="00CE58C1" w:rsidRPr="00E673FE" w:rsidRDefault="00CE58C1" w:rsidP="00CE58C1">
      <w:pPr>
        <w:pStyle w:val="a3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E673FE">
        <w:rPr>
          <w:rStyle w:val="a4"/>
          <w:sz w:val="28"/>
          <w:szCs w:val="28"/>
        </w:rPr>
        <w:t>3.2.</w:t>
      </w:r>
      <w:r w:rsidRPr="00E673FE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период  22</w:t>
      </w:r>
      <w:proofErr w:type="gramEnd"/>
      <w:r w:rsidRPr="00E673FE">
        <w:rPr>
          <w:sz w:val="28"/>
          <w:szCs w:val="28"/>
        </w:rPr>
        <w:t xml:space="preserve"> марта по 31 марта 2017 г. проведение отделами МУК МЦБ Зимовниковского района мероприятий в рамках «Недели детской и юношеской книги».</w:t>
      </w:r>
    </w:p>
    <w:p w:rsidR="00CE58C1" w:rsidRPr="00E673FE" w:rsidRDefault="00CE58C1" w:rsidP="00CE58C1">
      <w:pPr>
        <w:pStyle w:val="a3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7F09B0">
        <w:rPr>
          <w:b/>
          <w:sz w:val="28"/>
          <w:szCs w:val="28"/>
        </w:rPr>
        <w:t>3.3.</w:t>
      </w:r>
      <w:r w:rsidRPr="00E673FE">
        <w:rPr>
          <w:sz w:val="28"/>
          <w:szCs w:val="28"/>
        </w:rPr>
        <w:t xml:space="preserve"> </w:t>
      </w:r>
      <w:proofErr w:type="gramStart"/>
      <w:r w:rsidRPr="00E673FE">
        <w:rPr>
          <w:sz w:val="28"/>
          <w:szCs w:val="28"/>
        </w:rPr>
        <w:t>Библиотекари  отделов</w:t>
      </w:r>
      <w:proofErr w:type="gramEnd"/>
      <w:r w:rsidRPr="00E673FE">
        <w:rPr>
          <w:sz w:val="28"/>
          <w:szCs w:val="28"/>
        </w:rPr>
        <w:t xml:space="preserve"> МУК МЦБ Зимовниковского района разрабатывают планы проведения Недели детской и юношеской книги, которые необходимо предоставить в Детскую библиотеку – структурное подразделение МУК МЦБ  Зимовниковского района  в срок </w:t>
      </w:r>
      <w:r>
        <w:rPr>
          <w:sz w:val="28"/>
          <w:szCs w:val="28"/>
        </w:rPr>
        <w:t xml:space="preserve"> до 20.02.2018</w:t>
      </w:r>
      <w:r w:rsidRPr="00E673FE">
        <w:rPr>
          <w:sz w:val="28"/>
          <w:szCs w:val="28"/>
        </w:rPr>
        <w:t xml:space="preserve"> г.</w:t>
      </w:r>
    </w:p>
    <w:p w:rsidR="00CE58C1" w:rsidRPr="00E673FE" w:rsidRDefault="00CE58C1" w:rsidP="00CE58C1">
      <w:pPr>
        <w:pStyle w:val="a3"/>
        <w:shd w:val="clear" w:color="auto" w:fill="FFFFFF"/>
        <w:spacing w:before="150" w:beforeAutospacing="0" w:after="150" w:afterAutospacing="0" w:line="285" w:lineRule="atLeast"/>
        <w:jc w:val="both"/>
        <w:rPr>
          <w:sz w:val="28"/>
          <w:szCs w:val="28"/>
        </w:rPr>
      </w:pPr>
      <w:r w:rsidRPr="007F09B0">
        <w:rPr>
          <w:b/>
          <w:sz w:val="28"/>
          <w:szCs w:val="28"/>
        </w:rPr>
        <w:t>3.4.</w:t>
      </w:r>
      <w:r w:rsidRPr="00E673FE">
        <w:rPr>
          <w:sz w:val="28"/>
          <w:szCs w:val="28"/>
        </w:rPr>
        <w:t xml:space="preserve"> В период проведения предусматривается проведение Литературных праздников, литературных часов, конкурса на лучшего чтеца, викторин, «Путешествие по Книжной вселенной», турниров знатоков, </w:t>
      </w:r>
      <w:proofErr w:type="gramStart"/>
      <w:r w:rsidRPr="00E673FE">
        <w:rPr>
          <w:sz w:val="28"/>
          <w:szCs w:val="28"/>
        </w:rPr>
        <w:t>утренников,  обзор</w:t>
      </w:r>
      <w:proofErr w:type="gramEnd"/>
      <w:r w:rsidRPr="00E673FE">
        <w:rPr>
          <w:sz w:val="28"/>
          <w:szCs w:val="28"/>
        </w:rPr>
        <w:t xml:space="preserve"> новинок детской литературы, премьера книг, </w:t>
      </w:r>
      <w:r>
        <w:rPr>
          <w:sz w:val="28"/>
          <w:szCs w:val="28"/>
        </w:rPr>
        <w:t>представление книг-юбиляров 2018</w:t>
      </w:r>
      <w:r w:rsidRPr="00E673FE">
        <w:rPr>
          <w:sz w:val="28"/>
          <w:szCs w:val="28"/>
        </w:rPr>
        <w:t xml:space="preserve"> года, награждение участников областного ли</w:t>
      </w:r>
      <w:r>
        <w:rPr>
          <w:sz w:val="28"/>
          <w:szCs w:val="28"/>
        </w:rPr>
        <w:t xml:space="preserve">тературно-творческого конкурса </w:t>
      </w:r>
      <w:r w:rsidRPr="00E673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Книга на бис</w:t>
      </w:r>
      <w:r w:rsidRPr="00E673FE">
        <w:rPr>
          <w:b/>
          <w:sz w:val="28"/>
          <w:szCs w:val="28"/>
        </w:rPr>
        <w:t>»</w:t>
      </w:r>
      <w:r w:rsidRPr="00E673FE">
        <w:rPr>
          <w:sz w:val="28"/>
          <w:szCs w:val="28"/>
        </w:rPr>
        <w:t>.</w:t>
      </w:r>
    </w:p>
    <w:p w:rsidR="00B16975" w:rsidRDefault="00B16975" w:rsidP="00DB5254">
      <w:pPr>
        <w:pStyle w:val="a5"/>
        <w:ind w:left="567"/>
        <w:rPr>
          <w:rStyle w:val="a4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263B" w:rsidRPr="00E673FE" w:rsidRDefault="00181BD4" w:rsidP="00DB5254">
      <w:pPr>
        <w:pStyle w:val="a5"/>
        <w:ind w:left="567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4</w:t>
      </w:r>
      <w:r w:rsidR="00691067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1D263B" w:rsidRPr="00E673FE">
        <w:rPr>
          <w:rStyle w:val="a4"/>
          <w:rFonts w:ascii="Times New Roman" w:hAnsi="Times New Roman"/>
          <w:sz w:val="28"/>
          <w:szCs w:val="28"/>
        </w:rPr>
        <w:t>Подведение итогов Праздника и поощрение победителей</w:t>
      </w:r>
    </w:p>
    <w:p w:rsidR="001D263B" w:rsidRPr="00E673FE" w:rsidRDefault="001D263B" w:rsidP="007C2B8B">
      <w:pPr>
        <w:pStyle w:val="a5"/>
        <w:ind w:left="45"/>
        <w:rPr>
          <w:rFonts w:ascii="Times New Roman" w:hAnsi="Times New Roman"/>
          <w:sz w:val="28"/>
          <w:szCs w:val="28"/>
        </w:rPr>
      </w:pPr>
    </w:p>
    <w:p w:rsidR="001D263B" w:rsidRPr="00E673FE" w:rsidRDefault="00181BD4" w:rsidP="000E41D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41D6" w:rsidRPr="00C95C19">
        <w:rPr>
          <w:rFonts w:ascii="Times New Roman" w:hAnsi="Times New Roman"/>
          <w:b/>
          <w:sz w:val="28"/>
          <w:szCs w:val="28"/>
        </w:rPr>
        <w:t>.1.</w:t>
      </w:r>
      <w:r w:rsidR="000E41D6">
        <w:rPr>
          <w:rFonts w:ascii="Times New Roman" w:hAnsi="Times New Roman"/>
          <w:sz w:val="28"/>
          <w:szCs w:val="28"/>
        </w:rPr>
        <w:t xml:space="preserve"> </w:t>
      </w:r>
      <w:r w:rsidR="003113DA" w:rsidRPr="003113DA">
        <w:rPr>
          <w:rFonts w:ascii="Times New Roman" w:hAnsi="Times New Roman"/>
          <w:sz w:val="28"/>
          <w:szCs w:val="28"/>
        </w:rPr>
        <w:t>Активным участникам читающего года вручаются грамоты и призы.</w:t>
      </w:r>
    </w:p>
    <w:p w:rsidR="001D263B" w:rsidRPr="00E673FE" w:rsidRDefault="001D263B" w:rsidP="007C2B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7C2B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7C2B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7C2B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7C2B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63B" w:rsidRPr="00E673FE" w:rsidRDefault="001D263B" w:rsidP="001D2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169C" w:rsidRDefault="001B169C">
      <w:pPr>
        <w:rPr>
          <w:rFonts w:ascii="Times New Roman" w:hAnsi="Times New Roman" w:cs="Times New Roman"/>
        </w:rPr>
      </w:pPr>
    </w:p>
    <w:p w:rsidR="0021179F" w:rsidRDefault="0021179F">
      <w:pPr>
        <w:rPr>
          <w:rFonts w:ascii="Times New Roman" w:hAnsi="Times New Roman" w:cs="Times New Roman"/>
        </w:rPr>
      </w:pPr>
    </w:p>
    <w:p w:rsidR="006F1E60" w:rsidRDefault="006F1E60">
      <w:pPr>
        <w:rPr>
          <w:rFonts w:ascii="Times New Roman" w:hAnsi="Times New Roman" w:cs="Times New Roman"/>
        </w:rPr>
      </w:pPr>
    </w:p>
    <w:sectPr w:rsidR="006F1E60" w:rsidSect="00C146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4B8"/>
    <w:multiLevelType w:val="hybridMultilevel"/>
    <w:tmpl w:val="E8825346"/>
    <w:lvl w:ilvl="0" w:tplc="0F186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5D8D"/>
    <w:multiLevelType w:val="multilevel"/>
    <w:tmpl w:val="9F6A5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A25D8B"/>
    <w:multiLevelType w:val="multilevel"/>
    <w:tmpl w:val="9F6A5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A24CB4"/>
    <w:multiLevelType w:val="multilevel"/>
    <w:tmpl w:val="9F6A5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3092B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63B"/>
    <w:rsid w:val="00026F76"/>
    <w:rsid w:val="0008378C"/>
    <w:rsid w:val="000E41D6"/>
    <w:rsid w:val="001757DD"/>
    <w:rsid w:val="0017684C"/>
    <w:rsid w:val="00181BD4"/>
    <w:rsid w:val="001B169C"/>
    <w:rsid w:val="001C326F"/>
    <w:rsid w:val="001D263B"/>
    <w:rsid w:val="0021179F"/>
    <w:rsid w:val="00216DFD"/>
    <w:rsid w:val="0026396A"/>
    <w:rsid w:val="003113DA"/>
    <w:rsid w:val="003C14AE"/>
    <w:rsid w:val="00492DA7"/>
    <w:rsid w:val="00495F4A"/>
    <w:rsid w:val="004B103C"/>
    <w:rsid w:val="004D22B2"/>
    <w:rsid w:val="005722FF"/>
    <w:rsid w:val="005B7D5E"/>
    <w:rsid w:val="00682352"/>
    <w:rsid w:val="00691067"/>
    <w:rsid w:val="006955DF"/>
    <w:rsid w:val="006D44A9"/>
    <w:rsid w:val="006F1E60"/>
    <w:rsid w:val="00715B99"/>
    <w:rsid w:val="007C2B8B"/>
    <w:rsid w:val="007D1A29"/>
    <w:rsid w:val="007E0920"/>
    <w:rsid w:val="007F09B0"/>
    <w:rsid w:val="008B5F45"/>
    <w:rsid w:val="008F1CB5"/>
    <w:rsid w:val="00950FCD"/>
    <w:rsid w:val="00995B7D"/>
    <w:rsid w:val="009A539D"/>
    <w:rsid w:val="00A04BB2"/>
    <w:rsid w:val="00A51E79"/>
    <w:rsid w:val="00A736E4"/>
    <w:rsid w:val="00B16975"/>
    <w:rsid w:val="00B86AD6"/>
    <w:rsid w:val="00BD0B6D"/>
    <w:rsid w:val="00BD32A4"/>
    <w:rsid w:val="00BE640F"/>
    <w:rsid w:val="00C078F3"/>
    <w:rsid w:val="00C10780"/>
    <w:rsid w:val="00C11DF7"/>
    <w:rsid w:val="00C146FD"/>
    <w:rsid w:val="00C37D1C"/>
    <w:rsid w:val="00C7028E"/>
    <w:rsid w:val="00C93BCA"/>
    <w:rsid w:val="00C95C19"/>
    <w:rsid w:val="00CB66D1"/>
    <w:rsid w:val="00CE58C1"/>
    <w:rsid w:val="00D71895"/>
    <w:rsid w:val="00D9548F"/>
    <w:rsid w:val="00DA561B"/>
    <w:rsid w:val="00DB5254"/>
    <w:rsid w:val="00DE2465"/>
    <w:rsid w:val="00DE60A8"/>
    <w:rsid w:val="00E673FE"/>
    <w:rsid w:val="00EF3A81"/>
    <w:rsid w:val="00F10395"/>
    <w:rsid w:val="00F2493B"/>
    <w:rsid w:val="00FB6355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DE9F4-5CC5-482D-8EBE-C2F3F097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55"/>
  </w:style>
  <w:style w:type="paragraph" w:styleId="5">
    <w:name w:val="heading 5"/>
    <w:basedOn w:val="a"/>
    <w:link w:val="50"/>
    <w:uiPriority w:val="9"/>
    <w:qFormat/>
    <w:rsid w:val="001C32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63B"/>
    <w:rPr>
      <w:b/>
      <w:bCs/>
    </w:rPr>
  </w:style>
  <w:style w:type="paragraph" w:styleId="a5">
    <w:name w:val="No Spacing"/>
    <w:link w:val="a6"/>
    <w:uiPriority w:val="1"/>
    <w:qFormat/>
    <w:rsid w:val="001D26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B103C"/>
  </w:style>
  <w:style w:type="character" w:styleId="a7">
    <w:name w:val="Hyperlink"/>
    <w:basedOn w:val="a0"/>
    <w:uiPriority w:val="99"/>
    <w:semiHidden/>
    <w:unhideWhenUsed/>
    <w:rsid w:val="00F1039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2B8B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D71895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1C3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C3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1C3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97</cp:revision>
  <cp:lastPrinted>2017-03-07T08:03:00Z</cp:lastPrinted>
  <dcterms:created xsi:type="dcterms:W3CDTF">2014-01-24T06:16:00Z</dcterms:created>
  <dcterms:modified xsi:type="dcterms:W3CDTF">2018-03-21T11:07:00Z</dcterms:modified>
</cp:coreProperties>
</file>