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73" w:rsidRPr="00326CF8" w:rsidRDefault="00D24073" w:rsidP="00D24073">
      <w:pPr>
        <w:pStyle w:val="Default"/>
        <w:jc w:val="right"/>
        <w:rPr>
          <w:sz w:val="28"/>
          <w:szCs w:val="28"/>
        </w:rPr>
      </w:pPr>
    </w:p>
    <w:p w:rsidR="00326CF8" w:rsidRDefault="00D24073" w:rsidP="00326CF8">
      <w:pPr>
        <w:pStyle w:val="Default"/>
        <w:jc w:val="center"/>
        <w:rPr>
          <w:b/>
          <w:bCs/>
          <w:sz w:val="28"/>
          <w:szCs w:val="28"/>
        </w:rPr>
      </w:pPr>
      <w:r w:rsidRPr="00326CF8">
        <w:rPr>
          <w:b/>
          <w:bCs/>
          <w:sz w:val="28"/>
          <w:szCs w:val="28"/>
        </w:rPr>
        <w:t xml:space="preserve">МЕТОДИЧЕСКИЕ РЕКОМЕНДАЦИИ </w:t>
      </w:r>
    </w:p>
    <w:p w:rsidR="00D24073" w:rsidRPr="00326CF8" w:rsidRDefault="00D24073" w:rsidP="00326CF8">
      <w:pPr>
        <w:pStyle w:val="Default"/>
        <w:jc w:val="center"/>
        <w:rPr>
          <w:sz w:val="28"/>
          <w:szCs w:val="28"/>
        </w:rPr>
      </w:pPr>
      <w:r w:rsidRPr="00326CF8">
        <w:rPr>
          <w:b/>
          <w:bCs/>
          <w:sz w:val="28"/>
          <w:szCs w:val="28"/>
        </w:rPr>
        <w:t>ДЛЯ МУНИЦИПАЛЬНЫХ БИБЛИОТЕК</w:t>
      </w:r>
    </w:p>
    <w:p w:rsidR="00326CF8" w:rsidRDefault="00D24073" w:rsidP="00326CF8">
      <w:pPr>
        <w:pStyle w:val="Default"/>
        <w:jc w:val="center"/>
        <w:rPr>
          <w:b/>
          <w:bCs/>
          <w:sz w:val="28"/>
          <w:szCs w:val="28"/>
        </w:rPr>
      </w:pPr>
      <w:r w:rsidRPr="00326CF8">
        <w:rPr>
          <w:b/>
          <w:bCs/>
          <w:sz w:val="28"/>
          <w:szCs w:val="28"/>
        </w:rPr>
        <w:t>ПО СОСТА</w:t>
      </w:r>
      <w:r w:rsidR="00525077" w:rsidRPr="00326CF8">
        <w:rPr>
          <w:b/>
          <w:bCs/>
          <w:sz w:val="28"/>
          <w:szCs w:val="28"/>
        </w:rPr>
        <w:t xml:space="preserve">ВЛЕНИЮ ПЛАНА МЕРОПРИЯТИЙ </w:t>
      </w:r>
    </w:p>
    <w:p w:rsidR="00D24073" w:rsidRPr="00326CF8" w:rsidRDefault="00525077" w:rsidP="00326CF8">
      <w:pPr>
        <w:pStyle w:val="Default"/>
        <w:jc w:val="center"/>
        <w:rPr>
          <w:sz w:val="28"/>
          <w:szCs w:val="28"/>
        </w:rPr>
      </w:pPr>
      <w:r w:rsidRPr="00326CF8">
        <w:rPr>
          <w:b/>
          <w:bCs/>
          <w:sz w:val="28"/>
          <w:szCs w:val="28"/>
        </w:rPr>
        <w:t>НА 2020</w:t>
      </w:r>
      <w:r w:rsidR="00D24073" w:rsidRPr="00326CF8">
        <w:rPr>
          <w:b/>
          <w:bCs/>
          <w:sz w:val="28"/>
          <w:szCs w:val="28"/>
        </w:rPr>
        <w:t xml:space="preserve"> ГОД</w:t>
      </w:r>
    </w:p>
    <w:p w:rsidR="00D24073" w:rsidRPr="00326CF8" w:rsidRDefault="00D24073" w:rsidP="00D24073">
      <w:pPr>
        <w:pStyle w:val="Default"/>
        <w:jc w:val="right"/>
        <w:rPr>
          <w:sz w:val="28"/>
          <w:szCs w:val="28"/>
        </w:rPr>
      </w:pPr>
    </w:p>
    <w:p w:rsidR="00D24073" w:rsidRPr="00326CF8" w:rsidRDefault="00D24073" w:rsidP="00D24073">
      <w:pPr>
        <w:pStyle w:val="Default"/>
        <w:rPr>
          <w:sz w:val="28"/>
          <w:szCs w:val="28"/>
        </w:rPr>
      </w:pPr>
    </w:p>
    <w:p w:rsidR="00D24073" w:rsidRPr="00326CF8" w:rsidRDefault="00D24073" w:rsidP="00326CF8">
      <w:pPr>
        <w:pStyle w:val="Default"/>
        <w:jc w:val="center"/>
        <w:rPr>
          <w:sz w:val="28"/>
          <w:szCs w:val="28"/>
        </w:rPr>
      </w:pPr>
      <w:r w:rsidRPr="00326CF8"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4" descr="https://im2-tub-ru.yandex.net/i?id=5b7b12b9a2d1719dbf7a83993942e5c5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5b7b12b9a2d1719dbf7a83993942e5c5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73" w:rsidRPr="00326CF8" w:rsidRDefault="00D24073" w:rsidP="00D24073">
      <w:pPr>
        <w:pStyle w:val="Default"/>
        <w:rPr>
          <w:sz w:val="28"/>
          <w:szCs w:val="28"/>
        </w:rPr>
      </w:pPr>
    </w:p>
    <w:p w:rsidR="00326CF8" w:rsidRDefault="00D24073" w:rsidP="00326CF8">
      <w:pPr>
        <w:pStyle w:val="Default"/>
        <w:ind w:firstLine="426"/>
        <w:jc w:val="both"/>
        <w:rPr>
          <w:sz w:val="28"/>
          <w:szCs w:val="28"/>
        </w:rPr>
      </w:pPr>
      <w:r w:rsidRPr="00326CF8">
        <w:rPr>
          <w:sz w:val="28"/>
          <w:szCs w:val="28"/>
        </w:rPr>
        <w:t>Главная зада</w:t>
      </w:r>
      <w:r w:rsidR="00326CF8">
        <w:rPr>
          <w:sz w:val="28"/>
          <w:szCs w:val="28"/>
        </w:rPr>
        <w:t>ча данных рекомендаций - помощь библиотекарям</w:t>
      </w:r>
      <w:r w:rsidRPr="00326CF8">
        <w:rPr>
          <w:sz w:val="28"/>
          <w:szCs w:val="28"/>
        </w:rPr>
        <w:t xml:space="preserve"> в составлении плана работы, который предусматривал бы включение в себя приоритетных направлений деятельности и инновационные мероприятия, обеспечивающие качественное библиотечное о</w:t>
      </w:r>
      <w:r w:rsidR="00326CF8">
        <w:rPr>
          <w:sz w:val="28"/>
          <w:szCs w:val="28"/>
        </w:rPr>
        <w:t>бслуживание пользователей.</w:t>
      </w:r>
    </w:p>
    <w:p w:rsidR="00326CF8" w:rsidRDefault="00326CF8" w:rsidP="00326CF8">
      <w:pPr>
        <w:pStyle w:val="Default"/>
        <w:ind w:firstLine="426"/>
        <w:jc w:val="both"/>
        <w:rPr>
          <w:sz w:val="28"/>
          <w:szCs w:val="28"/>
        </w:rPr>
      </w:pPr>
    </w:p>
    <w:p w:rsidR="00326CF8" w:rsidRDefault="00D24073" w:rsidP="00326CF8">
      <w:pPr>
        <w:pStyle w:val="Default"/>
        <w:ind w:firstLine="426"/>
        <w:jc w:val="both"/>
        <w:rPr>
          <w:sz w:val="28"/>
          <w:szCs w:val="28"/>
        </w:rPr>
      </w:pPr>
      <w:r w:rsidRPr="00326CF8">
        <w:rPr>
          <w:bCs/>
          <w:sz w:val="28"/>
          <w:szCs w:val="28"/>
          <w:u w:val="single"/>
        </w:rPr>
        <w:t xml:space="preserve">Годовой план работы – основной и обязательный документ для всех библиотек. </w:t>
      </w:r>
    </w:p>
    <w:p w:rsidR="00326CF8" w:rsidRDefault="00326CF8" w:rsidP="00326CF8">
      <w:pPr>
        <w:pStyle w:val="Default"/>
        <w:ind w:firstLine="426"/>
        <w:jc w:val="both"/>
        <w:rPr>
          <w:sz w:val="28"/>
          <w:szCs w:val="28"/>
        </w:rPr>
      </w:pPr>
    </w:p>
    <w:p w:rsidR="00326CF8" w:rsidRDefault="00744F03" w:rsidP="00326CF8">
      <w:pPr>
        <w:pStyle w:val="Default"/>
        <w:ind w:firstLine="426"/>
        <w:jc w:val="both"/>
        <w:rPr>
          <w:sz w:val="28"/>
          <w:szCs w:val="28"/>
        </w:rPr>
      </w:pPr>
      <w:r w:rsidRPr="00326CF8">
        <w:rPr>
          <w:bCs/>
          <w:sz w:val="28"/>
          <w:szCs w:val="28"/>
        </w:rPr>
        <w:t>Официально (на сайте prezident.org опубликован Указ № 327, подписанный 8 июля 2019 года) 2020 год объявлен в России Годом памяти и славы в целях сохранения исторической памяти и в ознаменование 75-летия Победы в Великой Отечественной войне 1941-1945 годов.</w:t>
      </w:r>
    </w:p>
    <w:p w:rsidR="00326CF8" w:rsidRDefault="00326CF8" w:rsidP="00326CF8">
      <w:pPr>
        <w:pStyle w:val="Default"/>
        <w:ind w:firstLine="426"/>
        <w:jc w:val="both"/>
        <w:rPr>
          <w:sz w:val="28"/>
          <w:szCs w:val="28"/>
        </w:rPr>
      </w:pPr>
    </w:p>
    <w:p w:rsidR="00326CF8" w:rsidRDefault="00326CF8" w:rsidP="00326CF8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2020 году патриотическое направление деятельности библиотек</w:t>
      </w:r>
      <w:r w:rsidR="00744F03" w:rsidRPr="00326CF8">
        <w:rPr>
          <w:bCs/>
          <w:sz w:val="28"/>
          <w:szCs w:val="28"/>
        </w:rPr>
        <w:t xml:space="preserve"> станет приоритетным: </w:t>
      </w:r>
    </w:p>
    <w:p w:rsidR="00326CF8" w:rsidRPr="00326CF8" w:rsidRDefault="00326CF8" w:rsidP="00744F0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формирование у граждан высокого патриотического </w:t>
      </w:r>
      <w:r w:rsidR="00744F03" w:rsidRPr="00326CF8">
        <w:rPr>
          <w:bCs/>
          <w:sz w:val="28"/>
          <w:szCs w:val="28"/>
        </w:rPr>
        <w:t>сознан</w:t>
      </w:r>
      <w:r>
        <w:rPr>
          <w:bCs/>
          <w:sz w:val="28"/>
          <w:szCs w:val="28"/>
        </w:rPr>
        <w:t>ия, чувства</w:t>
      </w:r>
      <w:r w:rsidR="00744F03" w:rsidRPr="00326CF8">
        <w:rPr>
          <w:bCs/>
          <w:sz w:val="28"/>
          <w:szCs w:val="28"/>
        </w:rPr>
        <w:t xml:space="preserve"> верности своему Отечеству, готовности к выполнению гражданского долга</w:t>
      </w:r>
      <w:r>
        <w:rPr>
          <w:bCs/>
          <w:sz w:val="28"/>
          <w:szCs w:val="28"/>
        </w:rPr>
        <w:t xml:space="preserve"> и конституционных обязанностей по защите интересов Родины на основе изучения</w:t>
      </w:r>
      <w:r w:rsidR="00744F03" w:rsidRPr="00326CF8">
        <w:rPr>
          <w:bCs/>
          <w:sz w:val="28"/>
          <w:szCs w:val="28"/>
        </w:rPr>
        <w:t xml:space="preserve"> исторических ценностей и роли России в судьбах мира, сохранение и развитие чувства горд</w:t>
      </w:r>
      <w:r>
        <w:rPr>
          <w:bCs/>
          <w:sz w:val="28"/>
          <w:szCs w:val="28"/>
        </w:rPr>
        <w:t>ости за свою страну;</w:t>
      </w:r>
    </w:p>
    <w:p w:rsidR="00326CF8" w:rsidRDefault="00744F03" w:rsidP="00744F0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26CF8">
        <w:rPr>
          <w:bCs/>
          <w:sz w:val="28"/>
          <w:szCs w:val="28"/>
        </w:rPr>
        <w:t>воспитание активной гражданской позиции личности;</w:t>
      </w:r>
    </w:p>
    <w:p w:rsidR="00326CF8" w:rsidRDefault="00744F03" w:rsidP="00744F0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26CF8">
        <w:rPr>
          <w:bCs/>
          <w:sz w:val="28"/>
          <w:szCs w:val="28"/>
        </w:rPr>
        <w:t>военно-патриотическое воспитание;</w:t>
      </w:r>
    </w:p>
    <w:p w:rsidR="00326CF8" w:rsidRDefault="00744F03" w:rsidP="00744F0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26CF8">
        <w:rPr>
          <w:bCs/>
          <w:sz w:val="28"/>
          <w:szCs w:val="28"/>
        </w:rPr>
        <w:t>патриотическое воспитание и национальный вопрос, воспит</w:t>
      </w:r>
      <w:r w:rsidR="00326CF8">
        <w:rPr>
          <w:bCs/>
          <w:sz w:val="28"/>
          <w:szCs w:val="28"/>
        </w:rPr>
        <w:t>ание толерантности как принципа взаимоотношений разных национальностей, рас,</w:t>
      </w:r>
      <w:r w:rsidRPr="00326CF8">
        <w:rPr>
          <w:bCs/>
          <w:sz w:val="28"/>
          <w:szCs w:val="28"/>
        </w:rPr>
        <w:t xml:space="preserve"> конфессиональной принадлежности и т.д.;</w:t>
      </w:r>
    </w:p>
    <w:p w:rsidR="00744F03" w:rsidRPr="00326CF8" w:rsidRDefault="00744F03" w:rsidP="00744F0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26CF8">
        <w:rPr>
          <w:bCs/>
          <w:sz w:val="28"/>
          <w:szCs w:val="28"/>
        </w:rPr>
        <w:t>формирование и развитие социально значимых ценностей общества и личности</w:t>
      </w:r>
    </w:p>
    <w:p w:rsidR="00744F03" w:rsidRPr="00326CF8" w:rsidRDefault="00744F03" w:rsidP="00744F03">
      <w:pPr>
        <w:pStyle w:val="Default"/>
        <w:rPr>
          <w:bCs/>
          <w:sz w:val="28"/>
          <w:szCs w:val="28"/>
        </w:rPr>
      </w:pPr>
    </w:p>
    <w:p w:rsidR="00744F03" w:rsidRPr="00326CF8" w:rsidRDefault="00744F03" w:rsidP="00326CF8">
      <w:pPr>
        <w:pStyle w:val="Default"/>
        <w:ind w:firstLine="426"/>
        <w:jc w:val="both"/>
        <w:rPr>
          <w:bCs/>
          <w:sz w:val="28"/>
          <w:szCs w:val="28"/>
        </w:rPr>
      </w:pPr>
      <w:r w:rsidRPr="00326CF8">
        <w:rPr>
          <w:bCs/>
          <w:sz w:val="28"/>
          <w:szCs w:val="28"/>
        </w:rPr>
        <w:lastRenderedPageBreak/>
        <w:t>В 2020 году при составлении Плана рекоменд</w:t>
      </w:r>
      <w:r w:rsidR="00326CF8">
        <w:rPr>
          <w:bCs/>
          <w:sz w:val="28"/>
          <w:szCs w:val="28"/>
        </w:rPr>
        <w:t xml:space="preserve">уем обратить внимания на такие </w:t>
      </w:r>
      <w:r w:rsidRPr="00326CF8">
        <w:rPr>
          <w:bCs/>
          <w:sz w:val="28"/>
          <w:szCs w:val="28"/>
        </w:rPr>
        <w:t xml:space="preserve">направления деятельности библиотек, как: </w:t>
      </w:r>
    </w:p>
    <w:p w:rsidR="00326CF8" w:rsidRDefault="00326CF8" w:rsidP="00744F03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744F03" w:rsidRPr="00326CF8">
        <w:rPr>
          <w:bCs/>
          <w:sz w:val="28"/>
          <w:szCs w:val="28"/>
        </w:rPr>
        <w:t>оль муниципальных библиотек в социальной жизни местного сообщества</w:t>
      </w:r>
      <w:r>
        <w:rPr>
          <w:bCs/>
          <w:sz w:val="28"/>
          <w:szCs w:val="28"/>
        </w:rPr>
        <w:t>;</w:t>
      </w:r>
      <w:r w:rsidR="00744F03" w:rsidRPr="00326CF8">
        <w:rPr>
          <w:bCs/>
          <w:sz w:val="28"/>
          <w:szCs w:val="28"/>
        </w:rPr>
        <w:t xml:space="preserve"> </w:t>
      </w:r>
    </w:p>
    <w:p w:rsidR="00326CF8" w:rsidRDefault="00326CF8" w:rsidP="00744F03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744F03" w:rsidRPr="00326CF8">
        <w:rPr>
          <w:bCs/>
          <w:sz w:val="28"/>
          <w:szCs w:val="28"/>
        </w:rPr>
        <w:t xml:space="preserve">оступность к информации – основная социальная функция информационного обслуживания населения </w:t>
      </w:r>
    </w:p>
    <w:p w:rsidR="00326CF8" w:rsidRDefault="00326CF8" w:rsidP="00744F03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744F03" w:rsidRPr="00326CF8">
        <w:rPr>
          <w:bCs/>
          <w:sz w:val="28"/>
          <w:szCs w:val="28"/>
        </w:rPr>
        <w:t xml:space="preserve">оциальное партнерство библиотек в формировании библиотечных услуг для людей с ограниченными возможностями здоровья </w:t>
      </w:r>
    </w:p>
    <w:p w:rsidR="00326CF8" w:rsidRDefault="00326CF8" w:rsidP="00744F03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744F03" w:rsidRPr="00326CF8">
        <w:rPr>
          <w:bCs/>
          <w:sz w:val="28"/>
          <w:szCs w:val="28"/>
        </w:rPr>
        <w:t xml:space="preserve">иблиотеки как ресурсный центр по экологическому просвещению населения </w:t>
      </w:r>
    </w:p>
    <w:p w:rsidR="00744F03" w:rsidRPr="00326CF8" w:rsidRDefault="00326CF8" w:rsidP="00744F03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744F03" w:rsidRPr="00326CF8">
        <w:rPr>
          <w:bCs/>
          <w:sz w:val="28"/>
          <w:szCs w:val="28"/>
        </w:rPr>
        <w:t xml:space="preserve">иблиотека – центр межкультурных коммуникаций. </w:t>
      </w:r>
    </w:p>
    <w:p w:rsidR="00744F03" w:rsidRPr="00326CF8" w:rsidRDefault="00744F03" w:rsidP="00744F03">
      <w:pPr>
        <w:pStyle w:val="Default"/>
        <w:rPr>
          <w:bCs/>
          <w:sz w:val="28"/>
          <w:szCs w:val="28"/>
        </w:rPr>
      </w:pPr>
    </w:p>
    <w:p w:rsidR="00744F03" w:rsidRPr="00326CF8" w:rsidRDefault="00744F03" w:rsidP="00326CF8">
      <w:pPr>
        <w:pStyle w:val="Default"/>
        <w:ind w:firstLine="426"/>
        <w:jc w:val="both"/>
        <w:rPr>
          <w:bCs/>
          <w:sz w:val="28"/>
          <w:szCs w:val="28"/>
        </w:rPr>
      </w:pPr>
      <w:r w:rsidRPr="00326CF8">
        <w:rPr>
          <w:bCs/>
          <w:sz w:val="28"/>
          <w:szCs w:val="28"/>
        </w:rPr>
        <w:t>Каждая, поставленная перед библиотекой задача, должна подкрепляться конкретными мероприятиями в плане работы. В данных рекомендациях даны приоритеты для составления годового плана работы библиотеки на предстоящий 2020 год.</w:t>
      </w:r>
    </w:p>
    <w:p w:rsidR="00D24073" w:rsidRPr="00326CF8" w:rsidRDefault="00D24073" w:rsidP="00D24073">
      <w:pPr>
        <w:pStyle w:val="Default"/>
        <w:rPr>
          <w:b/>
          <w:bCs/>
          <w:sz w:val="28"/>
          <w:szCs w:val="28"/>
        </w:rPr>
      </w:pPr>
    </w:p>
    <w:p w:rsidR="00D24073" w:rsidRPr="00326CF8" w:rsidRDefault="00D24073" w:rsidP="00326CF8">
      <w:pPr>
        <w:pStyle w:val="Default"/>
        <w:jc w:val="center"/>
        <w:rPr>
          <w:sz w:val="28"/>
          <w:szCs w:val="28"/>
        </w:rPr>
      </w:pPr>
      <w:r w:rsidRPr="00326CF8">
        <w:rPr>
          <w:b/>
          <w:bCs/>
          <w:sz w:val="28"/>
          <w:szCs w:val="28"/>
        </w:rPr>
        <w:t>СТРУКТУРА ГОДОВОГО ПЛАНА БИБЛИОТЕКИ</w:t>
      </w:r>
      <w:r w:rsidRPr="00326CF8">
        <w:rPr>
          <w:sz w:val="28"/>
          <w:szCs w:val="28"/>
        </w:rPr>
        <w:t>:</w:t>
      </w:r>
    </w:p>
    <w:p w:rsidR="00D24073" w:rsidRPr="00326CF8" w:rsidRDefault="00D24073" w:rsidP="00D24073">
      <w:pPr>
        <w:pStyle w:val="a3"/>
        <w:rPr>
          <w:b/>
          <w:bCs/>
          <w:sz w:val="28"/>
          <w:szCs w:val="28"/>
        </w:rPr>
      </w:pPr>
    </w:p>
    <w:p w:rsidR="00D24073" w:rsidRPr="00326CF8" w:rsidRDefault="00D24073" w:rsidP="00D240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>I. Основные задачи и направления работы библиотеки.</w:t>
      </w:r>
    </w:p>
    <w:p w:rsidR="00326CF8" w:rsidRDefault="00D24073" w:rsidP="00326C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B0448"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6CF8">
        <w:rPr>
          <w:rFonts w:ascii="Times New Roman" w:hAnsi="Times New Roman" w:cs="Times New Roman"/>
          <w:b/>
          <w:i/>
          <w:sz w:val="28"/>
          <w:szCs w:val="28"/>
        </w:rPr>
        <w:t>Основные цифровые показатели</w:t>
      </w:r>
      <w:r w:rsidR="00CB3DA1"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 библиотеки </w:t>
      </w:r>
      <w:r w:rsidRPr="00326CF8">
        <w:rPr>
          <w:rFonts w:ascii="Times New Roman" w:hAnsi="Times New Roman" w:cs="Times New Roman"/>
          <w:i/>
          <w:sz w:val="28"/>
          <w:szCs w:val="28"/>
        </w:rPr>
        <w:t>(контрольные количественные показатели работы).</w:t>
      </w:r>
    </w:p>
    <w:p w:rsidR="00D24073" w:rsidRPr="00326CF8" w:rsidRDefault="00D24073" w:rsidP="00D240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954"/>
        <w:gridCol w:w="1309"/>
        <w:gridCol w:w="1304"/>
        <w:gridCol w:w="1304"/>
        <w:gridCol w:w="1305"/>
        <w:gridCol w:w="1304"/>
      </w:tblGrid>
      <w:tr w:rsidR="005E0F16" w:rsidRPr="00326CF8" w:rsidTr="00C734B6">
        <w:trPr>
          <w:trHeight w:val="285"/>
        </w:trPr>
        <w:tc>
          <w:tcPr>
            <w:tcW w:w="2093" w:type="dxa"/>
            <w:vMerge w:val="restart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901" w:type="dxa"/>
            <w:vMerge w:val="restart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</w:t>
            </w:r>
          </w:p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315" w:type="dxa"/>
            <w:vMerge w:val="restart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 </w:t>
            </w:r>
          </w:p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  <w:tc>
          <w:tcPr>
            <w:tcW w:w="5262" w:type="dxa"/>
            <w:gridSpan w:val="4"/>
          </w:tcPr>
          <w:p w:rsidR="005E0F16" w:rsidRPr="00326CF8" w:rsidRDefault="005F5248" w:rsidP="00326C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r w:rsidR="005E0F16"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квартально</w:t>
            </w:r>
          </w:p>
        </w:tc>
      </w:tr>
      <w:tr w:rsidR="005E0F16" w:rsidRPr="00326CF8" w:rsidTr="005E0F16">
        <w:trPr>
          <w:trHeight w:val="210"/>
        </w:trPr>
        <w:tc>
          <w:tcPr>
            <w:tcW w:w="2093" w:type="dxa"/>
            <w:vMerge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  <w:vMerge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5E0F16" w:rsidRPr="00326CF8" w:rsidTr="005E0F16">
        <w:tc>
          <w:tcPr>
            <w:tcW w:w="2093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 xml:space="preserve">Читатели </w:t>
            </w:r>
          </w:p>
        </w:tc>
        <w:tc>
          <w:tcPr>
            <w:tcW w:w="901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0F16" w:rsidRPr="00326CF8" w:rsidTr="005E0F16">
        <w:tc>
          <w:tcPr>
            <w:tcW w:w="2093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901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0F16" w:rsidRPr="00326CF8" w:rsidTr="005E0F16">
        <w:tc>
          <w:tcPr>
            <w:tcW w:w="2093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Посещения всего</w:t>
            </w:r>
          </w:p>
        </w:tc>
        <w:tc>
          <w:tcPr>
            <w:tcW w:w="901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0F16" w:rsidRPr="00326CF8" w:rsidTr="005E0F16">
        <w:tc>
          <w:tcPr>
            <w:tcW w:w="2093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</w:t>
            </w:r>
          </w:p>
        </w:tc>
        <w:tc>
          <w:tcPr>
            <w:tcW w:w="901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0F16" w:rsidRPr="00326CF8" w:rsidTr="005E0F16">
        <w:tc>
          <w:tcPr>
            <w:tcW w:w="2093" w:type="dxa"/>
          </w:tcPr>
          <w:p w:rsidR="005E0F16" w:rsidRPr="00326CF8" w:rsidRDefault="005F5248" w:rsidP="00D240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Вне стационара</w:t>
            </w:r>
          </w:p>
        </w:tc>
        <w:tc>
          <w:tcPr>
            <w:tcW w:w="901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0F16" w:rsidRPr="00326CF8" w:rsidTr="005E0F16">
        <w:tc>
          <w:tcPr>
            <w:tcW w:w="2093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  <w:tc>
          <w:tcPr>
            <w:tcW w:w="901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F16" w:rsidRPr="00326CF8" w:rsidRDefault="005E0F16" w:rsidP="00D240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E0F16" w:rsidRPr="00326CF8" w:rsidRDefault="005E0F16" w:rsidP="00D240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B3DA1" w:rsidRPr="00326CF8" w:rsidRDefault="002B0448" w:rsidP="00326C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D24073" w:rsidRPr="00326CF8">
        <w:rPr>
          <w:rFonts w:ascii="Times New Roman" w:hAnsi="Times New Roman" w:cs="Times New Roman"/>
          <w:b/>
          <w:i/>
          <w:sz w:val="28"/>
          <w:szCs w:val="28"/>
        </w:rPr>
        <w:t>Мероприятия по привлечению читателей, со</w:t>
      </w:r>
      <w:r w:rsidR="00CB3DA1"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вершенствованию их обслуживания, по рекламе библиотеки </w:t>
      </w:r>
      <w:r w:rsidR="005E0F16" w:rsidRPr="00326CF8">
        <w:rPr>
          <w:rFonts w:ascii="Times New Roman" w:hAnsi="Times New Roman" w:cs="Times New Roman"/>
          <w:i/>
          <w:sz w:val="28"/>
          <w:szCs w:val="28"/>
        </w:rPr>
        <w:t>(раздел отражает мероприятия по расширению видов услуг, по введению новых форм обслуживания, по улучшению качества обслуживания, инновации и меры по формированию привлекательного образа библиотеки).</w:t>
      </w:r>
    </w:p>
    <w:p w:rsidR="00326CF8" w:rsidRDefault="00326CF8" w:rsidP="00D240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4073" w:rsidRPr="00326CF8" w:rsidRDefault="002B0448" w:rsidP="00D240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>4.Содержание и органи</w:t>
      </w:r>
      <w:r w:rsidR="00326CF8">
        <w:rPr>
          <w:rFonts w:ascii="Times New Roman" w:hAnsi="Times New Roman" w:cs="Times New Roman"/>
          <w:b/>
          <w:i/>
          <w:sz w:val="28"/>
          <w:szCs w:val="28"/>
        </w:rPr>
        <w:t xml:space="preserve">зация работы с пользователями. </w:t>
      </w:r>
      <w:r w:rsidRPr="00326CF8">
        <w:rPr>
          <w:rFonts w:ascii="Times New Roman" w:hAnsi="Times New Roman" w:cs="Times New Roman"/>
          <w:b/>
          <w:i/>
          <w:sz w:val="28"/>
          <w:szCs w:val="28"/>
        </w:rPr>
        <w:t>Характеристика основных групп пользователей.</w:t>
      </w:r>
    </w:p>
    <w:p w:rsidR="00CB3DA1" w:rsidRPr="00326CF8" w:rsidRDefault="002B0448" w:rsidP="002B04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lastRenderedPageBreak/>
        <w:t>5.</w:t>
      </w:r>
      <w:r w:rsidR="00326CF8">
        <w:rPr>
          <w:rFonts w:ascii="Times New Roman" w:hAnsi="Times New Roman" w:cs="Times New Roman"/>
          <w:b/>
          <w:i/>
          <w:sz w:val="28"/>
          <w:szCs w:val="28"/>
        </w:rPr>
        <w:t xml:space="preserve"> Массовая работа</w:t>
      </w:r>
      <w:r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3DA1" w:rsidRPr="00326CF8">
        <w:rPr>
          <w:rFonts w:ascii="Times New Roman" w:hAnsi="Times New Roman" w:cs="Times New Roman"/>
          <w:i/>
          <w:sz w:val="28"/>
          <w:szCs w:val="28"/>
        </w:rPr>
        <w:t>(</w:t>
      </w:r>
      <w:r w:rsidRPr="00326CF8">
        <w:rPr>
          <w:rFonts w:ascii="Times New Roman" w:hAnsi="Times New Roman" w:cs="Times New Roman"/>
          <w:i/>
          <w:sz w:val="28"/>
          <w:szCs w:val="28"/>
        </w:rPr>
        <w:t>Таблица массовых мероприятий</w:t>
      </w:r>
      <w:r w:rsidR="00CB3DA1" w:rsidRPr="00326CF8">
        <w:rPr>
          <w:rFonts w:ascii="Times New Roman" w:hAnsi="Times New Roman" w:cs="Times New Roman"/>
          <w:i/>
          <w:sz w:val="28"/>
          <w:szCs w:val="28"/>
        </w:rPr>
        <w:t>)</w:t>
      </w:r>
      <w:r w:rsidRPr="00326CF8">
        <w:rPr>
          <w:rFonts w:ascii="Times New Roman" w:hAnsi="Times New Roman" w:cs="Times New Roman"/>
          <w:i/>
          <w:sz w:val="28"/>
          <w:szCs w:val="28"/>
        </w:rPr>
        <w:t>.</w:t>
      </w:r>
    </w:p>
    <w:p w:rsidR="005E0F16" w:rsidRPr="00326CF8" w:rsidRDefault="005E0F16" w:rsidP="002B04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3658DF" w:rsidRPr="00326CF8" w:rsidTr="00D855F6">
        <w:tc>
          <w:tcPr>
            <w:tcW w:w="5637" w:type="dxa"/>
          </w:tcPr>
          <w:p w:rsidR="003658DF" w:rsidRPr="00326CF8" w:rsidRDefault="00D855F6" w:rsidP="00326C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984" w:type="dxa"/>
          </w:tcPr>
          <w:p w:rsidR="00D855F6" w:rsidRPr="00326CF8" w:rsidRDefault="00D855F6" w:rsidP="00326C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Выполнено</w:t>
            </w:r>
          </w:p>
          <w:p w:rsidR="003658DF" w:rsidRPr="00326CF8" w:rsidRDefault="003658DF" w:rsidP="00326C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2019г</w:t>
            </w:r>
          </w:p>
        </w:tc>
        <w:tc>
          <w:tcPr>
            <w:tcW w:w="1950" w:type="dxa"/>
          </w:tcPr>
          <w:p w:rsidR="00D855F6" w:rsidRPr="00326CF8" w:rsidRDefault="00D855F6" w:rsidP="00326C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</w:t>
            </w:r>
          </w:p>
          <w:p w:rsidR="003658DF" w:rsidRPr="00326CF8" w:rsidRDefault="003658DF" w:rsidP="00326C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2020г</w:t>
            </w:r>
          </w:p>
        </w:tc>
      </w:tr>
      <w:tr w:rsidR="003658DF" w:rsidRPr="00326CF8" w:rsidTr="00D855F6">
        <w:tc>
          <w:tcPr>
            <w:tcW w:w="5637" w:type="dxa"/>
          </w:tcPr>
          <w:p w:rsidR="003658DF" w:rsidRPr="00326CF8" w:rsidRDefault="003658DF" w:rsidP="002B044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658DF" w:rsidRPr="00326CF8" w:rsidRDefault="003658DF" w:rsidP="002B044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3658DF" w:rsidRPr="00326CF8" w:rsidRDefault="003658DF" w:rsidP="002B044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58DF" w:rsidRPr="00326CF8" w:rsidTr="00D855F6">
        <w:tc>
          <w:tcPr>
            <w:tcW w:w="5637" w:type="dxa"/>
          </w:tcPr>
          <w:p w:rsidR="003658DF" w:rsidRPr="00326CF8" w:rsidRDefault="003658DF" w:rsidP="002B044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3658DF" w:rsidRPr="00326CF8" w:rsidRDefault="003658DF" w:rsidP="002B044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3658DF" w:rsidRPr="00326CF8" w:rsidRDefault="003658DF" w:rsidP="002B044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26CF8" w:rsidRDefault="00326CF8" w:rsidP="002B04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0448" w:rsidRPr="00326CF8" w:rsidRDefault="002B0448" w:rsidP="00326C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массовой работы </w:t>
      </w:r>
      <w:r w:rsidRPr="00326CF8">
        <w:rPr>
          <w:rFonts w:ascii="Times New Roman" w:hAnsi="Times New Roman" w:cs="Times New Roman"/>
          <w:i/>
          <w:sz w:val="28"/>
          <w:szCs w:val="28"/>
        </w:rPr>
        <w:t>(дать содержание массовой работы в таблице).</w:t>
      </w:r>
    </w:p>
    <w:p w:rsidR="00BA58DA" w:rsidRPr="00326CF8" w:rsidRDefault="00BA58DA" w:rsidP="002B04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58DA" w:rsidRPr="00326CF8" w:rsidRDefault="00BA58DA" w:rsidP="003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CF8">
        <w:rPr>
          <w:rFonts w:ascii="Times New Roman" w:hAnsi="Times New Roman" w:cs="Times New Roman"/>
          <w:sz w:val="28"/>
          <w:szCs w:val="28"/>
        </w:rPr>
        <w:t>В Плане работы библиотеки включить мероприятия по основным направлениям работы:</w:t>
      </w:r>
    </w:p>
    <w:p w:rsidR="00BA58DA" w:rsidRPr="00326CF8" w:rsidRDefault="00BA58DA" w:rsidP="00BA5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492" w:rsidRDefault="00BA58DA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CF8">
        <w:rPr>
          <w:rFonts w:ascii="Times New Roman" w:hAnsi="Times New Roman" w:cs="Times New Roman"/>
          <w:sz w:val="28"/>
          <w:szCs w:val="28"/>
        </w:rPr>
        <w:t>События политической жизни страны. Исторические вехи Отечества (</w:t>
      </w:r>
      <w:r w:rsidR="00326CF8">
        <w:rPr>
          <w:rFonts w:ascii="Times New Roman" w:hAnsi="Times New Roman" w:cs="Times New Roman"/>
          <w:i/>
          <w:sz w:val="28"/>
          <w:szCs w:val="28"/>
        </w:rPr>
        <w:t>ко Дню Конституции,</w:t>
      </w:r>
      <w:r w:rsidRPr="00326CF8">
        <w:rPr>
          <w:rFonts w:ascii="Times New Roman" w:hAnsi="Times New Roman" w:cs="Times New Roman"/>
          <w:i/>
          <w:sz w:val="28"/>
          <w:szCs w:val="28"/>
        </w:rPr>
        <w:t xml:space="preserve"> День независимости России (12 июня), День народного единства (4 ноября), День государственного флага РФ (22 августа), День солидарности в борьбе с терроризмом (3 сентябр</w:t>
      </w:r>
      <w:r w:rsidR="00326CF8">
        <w:rPr>
          <w:rFonts w:ascii="Times New Roman" w:hAnsi="Times New Roman" w:cs="Times New Roman"/>
          <w:i/>
          <w:sz w:val="28"/>
          <w:szCs w:val="28"/>
        </w:rPr>
        <w:t>я),</w:t>
      </w:r>
      <w:r w:rsidRPr="00326CF8">
        <w:rPr>
          <w:i/>
          <w:sz w:val="28"/>
          <w:szCs w:val="28"/>
        </w:rPr>
        <w:t xml:space="preserve"> </w:t>
      </w:r>
      <w:r w:rsidRPr="00326CF8">
        <w:rPr>
          <w:rFonts w:ascii="Times New Roman" w:hAnsi="Times New Roman" w:cs="Times New Roman"/>
          <w:i/>
          <w:sz w:val="28"/>
          <w:szCs w:val="28"/>
        </w:rPr>
        <w:t>историческая тематика,</w:t>
      </w:r>
      <w:r w:rsidR="00326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CF8">
        <w:rPr>
          <w:rFonts w:ascii="Times New Roman" w:hAnsi="Times New Roman" w:cs="Times New Roman"/>
          <w:i/>
          <w:sz w:val="28"/>
          <w:szCs w:val="28"/>
        </w:rPr>
        <w:t>события в мире и т. д.).</w:t>
      </w:r>
    </w:p>
    <w:p w:rsidR="00F73492" w:rsidRDefault="00BA58DA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>(</w:t>
      </w:r>
      <w:r w:rsidRPr="00F73492">
        <w:rPr>
          <w:rFonts w:ascii="Times New Roman" w:hAnsi="Times New Roman" w:cs="Times New Roman"/>
          <w:i/>
          <w:sz w:val="28"/>
          <w:szCs w:val="28"/>
        </w:rPr>
        <w:t>75 лет Победы, Дни воинской славы и т.п.).</w:t>
      </w:r>
    </w:p>
    <w:p w:rsidR="00F73492" w:rsidRDefault="00BA58DA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 xml:space="preserve">Краеведение 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>(история, экология, литература</w:t>
      </w:r>
      <w:r w:rsidRPr="00F73492">
        <w:rPr>
          <w:rFonts w:ascii="Times New Roman" w:hAnsi="Times New Roman" w:cs="Times New Roman"/>
          <w:i/>
          <w:sz w:val="28"/>
          <w:szCs w:val="28"/>
        </w:rPr>
        <w:t xml:space="preserve"> Ростовской области</w:t>
      </w:r>
      <w:r w:rsidR="00982B02" w:rsidRPr="00F73492">
        <w:rPr>
          <w:rFonts w:ascii="Times New Roman" w:hAnsi="Times New Roman" w:cs="Times New Roman"/>
          <w:i/>
          <w:sz w:val="28"/>
          <w:szCs w:val="28"/>
        </w:rPr>
        <w:t xml:space="preserve"> и Зимовниковского района).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492" w:rsidRDefault="00BA58DA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>Экологическое направление</w:t>
      </w:r>
    </w:p>
    <w:p w:rsidR="00F73492" w:rsidRDefault="00BA58DA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воспитание. 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>(</w:t>
      </w:r>
      <w:r w:rsidR="00982B02" w:rsidRPr="00F73492">
        <w:rPr>
          <w:rFonts w:ascii="Times New Roman" w:hAnsi="Times New Roman" w:cs="Times New Roman"/>
          <w:i/>
          <w:sz w:val="28"/>
          <w:szCs w:val="28"/>
        </w:rPr>
        <w:t>День пожилого человека, Международный день толерантности (16 ноября), Декада инвалидов)</w:t>
      </w:r>
    </w:p>
    <w:p w:rsidR="00F73492" w:rsidRDefault="00BA58DA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>П</w:t>
      </w:r>
      <w:r w:rsidR="00982B02" w:rsidRPr="00F73492">
        <w:rPr>
          <w:rFonts w:ascii="Times New Roman" w:hAnsi="Times New Roman" w:cs="Times New Roman"/>
          <w:sz w:val="28"/>
          <w:szCs w:val="28"/>
        </w:rPr>
        <w:t>едагогика и семейное воспитание</w:t>
      </w:r>
      <w:r w:rsidR="00982B02" w:rsidRPr="00F73492">
        <w:rPr>
          <w:sz w:val="28"/>
          <w:szCs w:val="28"/>
        </w:rPr>
        <w:t xml:space="preserve"> </w:t>
      </w:r>
      <w:r w:rsidR="00982B02" w:rsidRPr="00F73492">
        <w:rPr>
          <w:i/>
          <w:sz w:val="28"/>
          <w:szCs w:val="28"/>
        </w:rPr>
        <w:t>(</w:t>
      </w:r>
      <w:r w:rsidR="00982B02" w:rsidRPr="00F73492">
        <w:rPr>
          <w:rFonts w:ascii="Times New Roman" w:hAnsi="Times New Roman" w:cs="Times New Roman"/>
          <w:i/>
          <w:sz w:val="28"/>
          <w:szCs w:val="28"/>
        </w:rPr>
        <w:t xml:space="preserve">День матери в 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>России</w:t>
      </w:r>
      <w:r w:rsidR="00982B02" w:rsidRPr="00F73492">
        <w:rPr>
          <w:rFonts w:ascii="Times New Roman" w:hAnsi="Times New Roman" w:cs="Times New Roman"/>
          <w:i/>
          <w:sz w:val="28"/>
          <w:szCs w:val="28"/>
        </w:rPr>
        <w:t>.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B02" w:rsidRPr="00F73492">
        <w:rPr>
          <w:rFonts w:ascii="Times New Roman" w:hAnsi="Times New Roman" w:cs="Times New Roman"/>
          <w:i/>
          <w:sz w:val="28"/>
          <w:szCs w:val="28"/>
        </w:rPr>
        <w:t>Всероссийский день семьи, любви и верности (8 июля))</w:t>
      </w:r>
      <w:r w:rsidRPr="00F73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492" w:rsidRDefault="00BA58DA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 xml:space="preserve">Здоровье. Медицина. Спорт. Профилактика вредных привычек. </w:t>
      </w:r>
      <w:r w:rsidR="00982B02" w:rsidRPr="00F73492">
        <w:rPr>
          <w:rFonts w:ascii="Times New Roman" w:hAnsi="Times New Roman" w:cs="Times New Roman"/>
          <w:i/>
          <w:sz w:val="28"/>
          <w:szCs w:val="28"/>
        </w:rPr>
        <w:t>(Всемирный День здоровья (7 апреля), Международный день борьбы с наркоманией (26 июня), Всемирный День борьбы со СПИДом (1 декабря)).</w:t>
      </w:r>
    </w:p>
    <w:p w:rsidR="00F73492" w:rsidRDefault="00982B02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>Техника.</w:t>
      </w:r>
      <w:r w:rsidR="005F5248" w:rsidRPr="00F73492">
        <w:rPr>
          <w:rFonts w:ascii="Times New Roman" w:hAnsi="Times New Roman" w:cs="Times New Roman"/>
          <w:sz w:val="28"/>
          <w:szCs w:val="28"/>
        </w:rPr>
        <w:t xml:space="preserve"> </w:t>
      </w:r>
      <w:r w:rsidRPr="00F73492">
        <w:rPr>
          <w:rFonts w:ascii="Times New Roman" w:hAnsi="Times New Roman" w:cs="Times New Roman"/>
          <w:sz w:val="28"/>
          <w:szCs w:val="28"/>
        </w:rPr>
        <w:t>Наука.</w:t>
      </w:r>
      <w:r w:rsidR="005F5248" w:rsidRPr="00F73492">
        <w:rPr>
          <w:rFonts w:ascii="Times New Roman" w:hAnsi="Times New Roman" w:cs="Times New Roman"/>
          <w:sz w:val="28"/>
          <w:szCs w:val="28"/>
        </w:rPr>
        <w:t xml:space="preserve"> </w:t>
      </w:r>
      <w:r w:rsidRPr="00F73492">
        <w:rPr>
          <w:rFonts w:ascii="Times New Roman" w:hAnsi="Times New Roman" w:cs="Times New Roman"/>
          <w:sz w:val="28"/>
          <w:szCs w:val="28"/>
        </w:rPr>
        <w:t>Бизнес.</w:t>
      </w:r>
      <w:r w:rsidRPr="00F73492">
        <w:rPr>
          <w:sz w:val="28"/>
          <w:szCs w:val="28"/>
        </w:rPr>
        <w:t xml:space="preserve">  </w:t>
      </w:r>
      <w:r w:rsidRPr="00F73492">
        <w:rPr>
          <w:i/>
          <w:sz w:val="28"/>
          <w:szCs w:val="28"/>
        </w:rPr>
        <w:t>(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>День космонавтики.</w:t>
      </w:r>
      <w:r w:rsidR="005F5248" w:rsidRPr="00F73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8DA" w:rsidRPr="00F73492">
        <w:rPr>
          <w:rFonts w:ascii="Times New Roman" w:hAnsi="Times New Roman" w:cs="Times New Roman"/>
          <w:i/>
          <w:sz w:val="28"/>
          <w:szCs w:val="28"/>
        </w:rPr>
        <w:t>Профориентация</w:t>
      </w:r>
      <w:r w:rsidRPr="00F73492">
        <w:rPr>
          <w:rFonts w:ascii="Times New Roman" w:hAnsi="Times New Roman" w:cs="Times New Roman"/>
          <w:i/>
          <w:sz w:val="28"/>
          <w:szCs w:val="28"/>
        </w:rPr>
        <w:t>)</w:t>
      </w:r>
      <w:r w:rsidR="00BA58DA" w:rsidRPr="00F73492">
        <w:rPr>
          <w:rFonts w:ascii="Times New Roman" w:hAnsi="Times New Roman" w:cs="Times New Roman"/>
          <w:i/>
          <w:sz w:val="28"/>
          <w:szCs w:val="28"/>
        </w:rPr>
        <w:t>.</w:t>
      </w:r>
    </w:p>
    <w:p w:rsidR="00F73492" w:rsidRDefault="00D26783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>Работа с художественной литературой (</w:t>
      </w:r>
      <w:r w:rsidR="00BA58DA" w:rsidRPr="00F73492">
        <w:rPr>
          <w:rFonts w:ascii="Times New Roman" w:hAnsi="Times New Roman" w:cs="Times New Roman"/>
          <w:i/>
          <w:sz w:val="28"/>
          <w:szCs w:val="28"/>
        </w:rPr>
        <w:t>Продвижение книги и чтения</w:t>
      </w:r>
      <w:r w:rsidRPr="00F7349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58DA" w:rsidRPr="00F73492">
        <w:rPr>
          <w:rFonts w:ascii="Times New Roman" w:hAnsi="Times New Roman" w:cs="Times New Roman"/>
          <w:i/>
          <w:sz w:val="28"/>
          <w:szCs w:val="28"/>
        </w:rPr>
        <w:t>программы и проекты чтения по тв</w:t>
      </w:r>
      <w:r w:rsidR="00326CF8" w:rsidRPr="00F73492">
        <w:rPr>
          <w:rFonts w:ascii="Times New Roman" w:hAnsi="Times New Roman" w:cs="Times New Roman"/>
          <w:i/>
          <w:sz w:val="28"/>
          <w:szCs w:val="28"/>
        </w:rPr>
        <w:t xml:space="preserve">орчеству писателей, мероприятия к юбилею </w:t>
      </w:r>
      <w:r w:rsidR="00BA58DA" w:rsidRPr="00F73492">
        <w:rPr>
          <w:rFonts w:ascii="Times New Roman" w:hAnsi="Times New Roman" w:cs="Times New Roman"/>
          <w:i/>
          <w:sz w:val="28"/>
          <w:szCs w:val="28"/>
        </w:rPr>
        <w:t xml:space="preserve">книг и писателей). </w:t>
      </w:r>
    </w:p>
    <w:p w:rsidR="00F73492" w:rsidRDefault="00D26783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BA58DA" w:rsidRPr="00F73492">
        <w:rPr>
          <w:rFonts w:ascii="Times New Roman" w:hAnsi="Times New Roman" w:cs="Times New Roman"/>
          <w:sz w:val="28"/>
          <w:szCs w:val="28"/>
        </w:rPr>
        <w:t>.</w:t>
      </w:r>
    </w:p>
    <w:p w:rsidR="00BA58DA" w:rsidRPr="00F73492" w:rsidRDefault="00982B02" w:rsidP="00F73492">
      <w:pPr>
        <w:pStyle w:val="a3"/>
        <w:numPr>
          <w:ilvl w:val="0"/>
          <w:numId w:val="4"/>
        </w:numPr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492">
        <w:rPr>
          <w:rFonts w:ascii="Times New Roman" w:hAnsi="Times New Roman" w:cs="Times New Roman"/>
          <w:sz w:val="28"/>
          <w:szCs w:val="28"/>
        </w:rPr>
        <w:t>Правовое информирование.</w:t>
      </w:r>
    </w:p>
    <w:p w:rsidR="00F73492" w:rsidRPr="00F73492" w:rsidRDefault="00F73492" w:rsidP="00F73492">
      <w:pPr>
        <w:pStyle w:val="a3"/>
        <w:spacing w:line="2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800"/>
        <w:gridCol w:w="1978"/>
        <w:gridCol w:w="1784"/>
        <w:gridCol w:w="1916"/>
      </w:tblGrid>
      <w:tr w:rsidR="00483E9C" w:rsidRPr="00326CF8" w:rsidTr="00326CF8">
        <w:tc>
          <w:tcPr>
            <w:tcW w:w="2140" w:type="dxa"/>
          </w:tcPr>
          <w:p w:rsidR="00483E9C" w:rsidRPr="00326CF8" w:rsidRDefault="00D855F6" w:rsidP="0032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EE706A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</w:tcPr>
          <w:p w:rsidR="00483E9C" w:rsidRPr="00326CF8" w:rsidRDefault="00EE706A" w:rsidP="0032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326CF8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орма </w:t>
            </w: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53" w:type="dxa"/>
          </w:tcPr>
          <w:p w:rsidR="00483E9C" w:rsidRPr="00326CF8" w:rsidRDefault="00483E9C" w:rsidP="0032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Читательское</w:t>
            </w:r>
          </w:p>
          <w:p w:rsidR="00483E9C" w:rsidRPr="00326CF8" w:rsidRDefault="00483E9C" w:rsidP="0032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1820" w:type="dxa"/>
          </w:tcPr>
          <w:p w:rsidR="00483E9C" w:rsidRPr="00326CF8" w:rsidRDefault="00326CF8" w:rsidP="0032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483E9C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16" w:type="dxa"/>
          </w:tcPr>
          <w:p w:rsidR="00483E9C" w:rsidRPr="00326CF8" w:rsidRDefault="00483E9C" w:rsidP="0032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483E9C" w:rsidRPr="00326CF8" w:rsidRDefault="00483E9C" w:rsidP="00326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483E9C" w:rsidRPr="00326CF8" w:rsidTr="00A70C9C">
        <w:tc>
          <w:tcPr>
            <w:tcW w:w="9571" w:type="dxa"/>
            <w:gridSpan w:val="5"/>
          </w:tcPr>
          <w:p w:rsidR="00483E9C" w:rsidRPr="00326CF8" w:rsidRDefault="00483E9C" w:rsidP="00483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СОБЫТИЯ ПОЛИТИЧЕСКОЙ ЖИЗНИ СТРАНЫ.</w:t>
            </w:r>
          </w:p>
          <w:p w:rsidR="00744F03" w:rsidRPr="00326CF8" w:rsidRDefault="00483E9C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ВЕХИ ОТЕЧЕСТВА</w:t>
            </w:r>
          </w:p>
        </w:tc>
      </w:tr>
      <w:tr w:rsidR="00483E9C" w:rsidRPr="00326CF8" w:rsidTr="00326CF8">
        <w:tc>
          <w:tcPr>
            <w:tcW w:w="2140" w:type="dxa"/>
          </w:tcPr>
          <w:p w:rsidR="00D855F6" w:rsidRDefault="00D855F6" w:rsidP="00D855F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Листая страницы истории...</w:t>
            </w:r>
          </w:p>
          <w:p w:rsidR="00F73492" w:rsidRPr="00326CF8" w:rsidRDefault="00F73492" w:rsidP="00D855F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3E9C" w:rsidRPr="00326CF8" w:rsidRDefault="00D855F6" w:rsidP="00D855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(к 200-летию со дня рождения И. Костомарова)</w:t>
            </w:r>
          </w:p>
        </w:tc>
        <w:tc>
          <w:tcPr>
            <w:tcW w:w="1842" w:type="dxa"/>
          </w:tcPr>
          <w:p w:rsidR="00D855F6" w:rsidRPr="00326CF8" w:rsidRDefault="00D855F6" w:rsidP="005A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Вечер-портрет</w:t>
            </w:r>
          </w:p>
          <w:p w:rsidR="00483E9C" w:rsidRPr="00326CF8" w:rsidRDefault="00483E9C" w:rsidP="005A6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20" w:type="dxa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6" w:type="dxa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 xml:space="preserve">Глубочанский отдел  </w:t>
            </w:r>
          </w:p>
        </w:tc>
      </w:tr>
      <w:tr w:rsidR="00483E9C" w:rsidRPr="00326CF8" w:rsidTr="00326CF8">
        <w:tc>
          <w:tcPr>
            <w:tcW w:w="2140" w:type="dxa"/>
          </w:tcPr>
          <w:p w:rsidR="00D855F6" w:rsidRPr="00326CF8" w:rsidRDefault="00D855F6" w:rsidP="00D85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Приоткрывая тайны русской истории </w:t>
            </w:r>
          </w:p>
          <w:p w:rsidR="00483E9C" w:rsidRPr="00326CF8" w:rsidRDefault="00326CF8" w:rsidP="00D8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 100- летию </w:t>
            </w:r>
            <w:r w:rsidR="00D855F6"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Октябрьской революции)</w:t>
            </w:r>
          </w:p>
        </w:tc>
        <w:tc>
          <w:tcPr>
            <w:tcW w:w="1842" w:type="dxa"/>
          </w:tcPr>
          <w:p w:rsidR="00D855F6" w:rsidRPr="00326CF8" w:rsidRDefault="00D855F6" w:rsidP="005A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Вечер-портрет</w:t>
            </w:r>
          </w:p>
        </w:tc>
        <w:tc>
          <w:tcPr>
            <w:tcW w:w="1853" w:type="dxa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Масс.</w:t>
            </w:r>
          </w:p>
        </w:tc>
        <w:tc>
          <w:tcPr>
            <w:tcW w:w="1820" w:type="dxa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6" w:type="dxa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 xml:space="preserve">Глубочанский отдел  </w:t>
            </w: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ВОЕННО-ПАТРИОТИЧЕСКОЕ ВОСПИТАНИЕ</w:t>
            </w:r>
          </w:p>
          <w:p w:rsidR="00744F03" w:rsidRPr="00326CF8" w:rsidRDefault="00744F03" w:rsidP="00BA5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КРАЕВЕДЕНИЕ</w:t>
            </w:r>
          </w:p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483E9C" w:rsidRPr="00326CF8" w:rsidRDefault="00744F03" w:rsidP="00236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 И ЭКОЛОГИЯ</w:t>
            </w:r>
          </w:p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744F03" w:rsidRPr="00326CF8" w:rsidRDefault="00744F03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ВОЗВРАЩЕНИЕ К ОБЩЕЧЕЛОВЕЧЕСКИМ ЦЕННОСТЯМ.</w:t>
            </w:r>
          </w:p>
          <w:p w:rsidR="00483E9C" w:rsidRPr="00326CF8" w:rsidRDefault="00744F03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ДУХОВНОСТЬ. НРАВСТВЕННОСТЬ. МИЛОСЕРДИЕ.</w:t>
            </w:r>
          </w:p>
          <w:p w:rsidR="00483E9C" w:rsidRPr="00326CF8" w:rsidRDefault="00483E9C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483E9C" w:rsidRPr="00326CF8" w:rsidRDefault="00483E9C" w:rsidP="00236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ПЕДАГОГИКА И СЕМЕЙНОЕ ВОСПИТАНИЕ</w:t>
            </w:r>
          </w:p>
          <w:p w:rsidR="00483E9C" w:rsidRPr="00326CF8" w:rsidRDefault="00483E9C" w:rsidP="007D4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744F03" w:rsidRPr="00326CF8" w:rsidRDefault="00744F03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ЗДОРОВЬЕ. МЕДИЦИНА. СПОРТ.</w:t>
            </w:r>
          </w:p>
          <w:p w:rsidR="00483E9C" w:rsidRPr="00326CF8" w:rsidRDefault="00483E9C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ВРЕДНЫХ ПРИВЫЧЕК</w:t>
            </w:r>
          </w:p>
          <w:p w:rsidR="00483E9C" w:rsidRPr="00326CF8" w:rsidRDefault="00483E9C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744F03" w:rsidRPr="00326CF8" w:rsidRDefault="00744F03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ТЕХНИКА. НАУКА. БИЗНЕС. ЭКОНОМИКА.</w:t>
            </w:r>
          </w:p>
          <w:p w:rsidR="00483E9C" w:rsidRPr="00326CF8" w:rsidRDefault="00744F03" w:rsidP="00744F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/профориентация, помощь школьной программе, работа с с/х литературой/</w:t>
            </w:r>
          </w:p>
          <w:p w:rsidR="00483E9C" w:rsidRPr="00326CF8" w:rsidRDefault="00483E9C" w:rsidP="00D2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744F03" w:rsidRPr="00326CF8" w:rsidRDefault="00744F03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ХУДОЖЕСТВЕННОЙ ЛИТЕРАТУРОЙ</w:t>
            </w:r>
          </w:p>
          <w:p w:rsidR="00744F03" w:rsidRPr="00326CF8" w:rsidRDefault="00744F03" w:rsidP="00D2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26783" w:rsidRPr="00326CF8" w:rsidTr="00F07BDB">
        <w:tc>
          <w:tcPr>
            <w:tcW w:w="9571" w:type="dxa"/>
            <w:gridSpan w:val="5"/>
          </w:tcPr>
          <w:p w:rsidR="00D26783" w:rsidRPr="00326CF8" w:rsidRDefault="00D26783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 ВОСПИТАНИЕ</w:t>
            </w:r>
          </w:p>
        </w:tc>
      </w:tr>
      <w:tr w:rsidR="00483E9C" w:rsidRPr="00326CF8" w:rsidTr="00F07BDB">
        <w:tc>
          <w:tcPr>
            <w:tcW w:w="9571" w:type="dxa"/>
            <w:gridSpan w:val="5"/>
          </w:tcPr>
          <w:p w:rsidR="00744F03" w:rsidRPr="00326CF8" w:rsidRDefault="00744F03" w:rsidP="00744F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ПРАВОВОЕ ПРОСВЕЩЕНИЕ</w:t>
            </w:r>
          </w:p>
        </w:tc>
      </w:tr>
    </w:tbl>
    <w:p w:rsidR="003658DF" w:rsidRPr="00326CF8" w:rsidRDefault="003658DF" w:rsidP="002B04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26CF8" w:rsidRDefault="00CB3DA1" w:rsidP="00326C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26C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734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0448" w:rsidRPr="00326CF8">
        <w:rPr>
          <w:rFonts w:ascii="Times New Roman" w:hAnsi="Times New Roman" w:cs="Times New Roman"/>
          <w:b/>
          <w:i/>
          <w:sz w:val="28"/>
          <w:szCs w:val="28"/>
        </w:rPr>
        <w:t>Работа с основной категорией пользователе</w:t>
      </w:r>
      <w:r w:rsidR="00326CF8">
        <w:rPr>
          <w:rFonts w:ascii="Times New Roman" w:hAnsi="Times New Roman" w:cs="Times New Roman"/>
          <w:b/>
          <w:i/>
          <w:sz w:val="28"/>
          <w:szCs w:val="28"/>
        </w:rPr>
        <w:t>й библиотеки. План работы клуба.</w:t>
      </w:r>
    </w:p>
    <w:p w:rsidR="00F73492" w:rsidRPr="00326CF8" w:rsidRDefault="00F73492" w:rsidP="00326C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4372" w:rsidRDefault="00326CF8" w:rsidP="002B04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362927" w:rsidRPr="00326CF8"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мероприятий клуба </w:t>
      </w:r>
      <w:r w:rsidR="00362927" w:rsidRPr="00326CF8">
        <w:rPr>
          <w:rFonts w:ascii="Times New Roman" w:hAnsi="Times New Roman" w:cs="Times New Roman"/>
          <w:i/>
          <w:sz w:val="28"/>
          <w:szCs w:val="28"/>
        </w:rPr>
        <w:t>молодой семьи «Очаг»</w:t>
      </w:r>
    </w:p>
    <w:p w:rsidR="00326CF8" w:rsidRPr="00326CF8" w:rsidRDefault="00326CF8" w:rsidP="002B04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0"/>
        <w:gridCol w:w="1818"/>
        <w:gridCol w:w="1978"/>
        <w:gridCol w:w="1818"/>
        <w:gridCol w:w="2047"/>
      </w:tblGrid>
      <w:tr w:rsidR="007D4372" w:rsidRPr="00326CF8" w:rsidTr="007D4372">
        <w:tc>
          <w:tcPr>
            <w:tcW w:w="1914" w:type="dxa"/>
          </w:tcPr>
          <w:p w:rsidR="007D4372" w:rsidRPr="00326CF8" w:rsidRDefault="00D855F6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326CF8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7D4372" w:rsidRPr="00326CF8" w:rsidRDefault="00326CF8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D855F6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14" w:type="dxa"/>
          </w:tcPr>
          <w:p w:rsidR="007D4372" w:rsidRPr="00326CF8" w:rsidRDefault="007D4372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Читательское</w:t>
            </w:r>
          </w:p>
          <w:p w:rsidR="007D4372" w:rsidRPr="00326CF8" w:rsidRDefault="007D4372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1914" w:type="dxa"/>
          </w:tcPr>
          <w:p w:rsidR="007D4372" w:rsidRPr="00326CF8" w:rsidRDefault="00326CF8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7D4372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915" w:type="dxa"/>
          </w:tcPr>
          <w:p w:rsidR="007D4372" w:rsidRPr="00326CF8" w:rsidRDefault="007D4372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7D4372" w:rsidRPr="00326CF8" w:rsidRDefault="007D4372" w:rsidP="0032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D4372" w:rsidRPr="00326CF8" w:rsidTr="007D4372">
        <w:tc>
          <w:tcPr>
            <w:tcW w:w="1914" w:type="dxa"/>
          </w:tcPr>
          <w:p w:rsidR="007D4372" w:rsidRDefault="007D4372" w:rsidP="001832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О, как прекрасно слово мама</w:t>
            </w:r>
          </w:p>
          <w:p w:rsidR="00F73492" w:rsidRPr="00326CF8" w:rsidRDefault="00F73492" w:rsidP="001832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7D4372" w:rsidRPr="00326CF8" w:rsidRDefault="007D4372" w:rsidP="001832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7D4372" w:rsidRPr="00326CF8" w:rsidRDefault="007D4372" w:rsidP="0018325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 w:val="restart"/>
          </w:tcPr>
          <w:p w:rsidR="007D4372" w:rsidRPr="00326CF8" w:rsidRDefault="007D4372" w:rsidP="002B0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Масс.</w:t>
            </w:r>
          </w:p>
        </w:tc>
        <w:tc>
          <w:tcPr>
            <w:tcW w:w="1914" w:type="dxa"/>
          </w:tcPr>
          <w:p w:rsidR="007D4372" w:rsidRPr="00326CF8" w:rsidRDefault="007D4372" w:rsidP="00326CF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  <w:vMerge w:val="restart"/>
          </w:tcPr>
          <w:p w:rsidR="007D4372" w:rsidRPr="00326CF8" w:rsidRDefault="007D4372" w:rsidP="002B0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Савоськинский отдел</w:t>
            </w:r>
          </w:p>
        </w:tc>
      </w:tr>
      <w:tr w:rsidR="007D4372" w:rsidRPr="00326CF8" w:rsidTr="007D4372">
        <w:tc>
          <w:tcPr>
            <w:tcW w:w="1914" w:type="dxa"/>
          </w:tcPr>
          <w:p w:rsidR="007D4372" w:rsidRPr="00326CF8" w:rsidRDefault="007D4372" w:rsidP="001832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Папа, мама и я - читающая семья</w:t>
            </w:r>
          </w:p>
          <w:p w:rsidR="007D4372" w:rsidRPr="00326CF8" w:rsidRDefault="007D4372" w:rsidP="0018325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6CF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(ко Дню отца в России)</w:t>
            </w:r>
          </w:p>
        </w:tc>
        <w:tc>
          <w:tcPr>
            <w:tcW w:w="1914" w:type="dxa"/>
          </w:tcPr>
          <w:p w:rsidR="007D4372" w:rsidRPr="00326CF8" w:rsidRDefault="007D4372" w:rsidP="001832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326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игровая программа</w:t>
            </w:r>
          </w:p>
        </w:tc>
        <w:tc>
          <w:tcPr>
            <w:tcW w:w="1914" w:type="dxa"/>
            <w:vMerge/>
          </w:tcPr>
          <w:p w:rsidR="007D4372" w:rsidRPr="00326CF8" w:rsidRDefault="007D4372" w:rsidP="002B044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7D4372" w:rsidRPr="00326CF8" w:rsidRDefault="007D4372" w:rsidP="0018325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15" w:type="dxa"/>
            <w:vMerge/>
          </w:tcPr>
          <w:p w:rsidR="007D4372" w:rsidRPr="00326CF8" w:rsidRDefault="007D4372" w:rsidP="002B044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26CF8" w:rsidRDefault="00326CF8" w:rsidP="002B04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F5248" w:rsidRPr="00326CF8" w:rsidRDefault="00CB3DA1" w:rsidP="00326C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2B0448"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Направления, по которым библиотека работает целенаправленно </w:t>
      </w:r>
      <w:r w:rsidR="002B0448" w:rsidRPr="00326CF8">
        <w:rPr>
          <w:rFonts w:ascii="Times New Roman" w:hAnsi="Times New Roman" w:cs="Times New Roman"/>
          <w:i/>
          <w:sz w:val="28"/>
          <w:szCs w:val="28"/>
        </w:rPr>
        <w:t>(проекты, программы</w:t>
      </w:r>
      <w:r w:rsidR="003658DF" w:rsidRPr="00326CF8">
        <w:rPr>
          <w:rFonts w:ascii="Times New Roman" w:hAnsi="Times New Roman" w:cs="Times New Roman"/>
          <w:i/>
          <w:sz w:val="28"/>
          <w:szCs w:val="28"/>
        </w:rPr>
        <w:t xml:space="preserve"> приложить отдельно. М</w:t>
      </w:r>
      <w:r w:rsidR="00326CF8">
        <w:rPr>
          <w:rFonts w:ascii="Times New Roman" w:hAnsi="Times New Roman" w:cs="Times New Roman"/>
          <w:i/>
          <w:sz w:val="28"/>
          <w:szCs w:val="28"/>
        </w:rPr>
        <w:t>ероприятия планируются по</w:t>
      </w:r>
      <w:r w:rsidR="002B0448" w:rsidRPr="00326CF8">
        <w:rPr>
          <w:rFonts w:ascii="Times New Roman" w:hAnsi="Times New Roman" w:cs="Times New Roman"/>
          <w:i/>
          <w:sz w:val="28"/>
          <w:szCs w:val="28"/>
        </w:rPr>
        <w:t xml:space="preserve"> форме выше указанной таблицы «Основные направления массовой работы»)</w:t>
      </w:r>
      <w:r w:rsidR="005F5248" w:rsidRPr="00326C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5248" w:rsidRPr="00326CF8" w:rsidRDefault="005F5248" w:rsidP="007D43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6C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4372" w:rsidRPr="00326CF8" w:rsidRDefault="00326CF8" w:rsidP="007D43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 приложить и </w:t>
      </w:r>
      <w:r w:rsidR="005F5248" w:rsidRPr="00326CF8">
        <w:rPr>
          <w:rFonts w:ascii="Times New Roman" w:hAnsi="Times New Roman" w:cs="Times New Roman"/>
          <w:i/>
          <w:sz w:val="28"/>
          <w:szCs w:val="28"/>
        </w:rPr>
        <w:t>мероприятия дать в таблице.</w:t>
      </w:r>
    </w:p>
    <w:p w:rsidR="007D4372" w:rsidRPr="00326CF8" w:rsidRDefault="007D4372" w:rsidP="007D43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701"/>
        <w:gridCol w:w="1844"/>
      </w:tblGrid>
      <w:tr w:rsidR="00BA58DA" w:rsidRPr="00326CF8" w:rsidTr="00326CF8">
        <w:trPr>
          <w:trHeight w:val="7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D855F6" w:rsidP="003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326CF8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326CF8" w:rsidP="003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D855F6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3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Читательское</w:t>
            </w:r>
          </w:p>
          <w:p w:rsidR="00BA58DA" w:rsidRPr="00326CF8" w:rsidRDefault="00BA58DA" w:rsidP="003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326CF8" w:rsidP="003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BA58DA"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3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A58DA" w:rsidRPr="00326CF8" w:rsidRDefault="00BA58DA" w:rsidP="0032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A58DA" w:rsidRPr="00326CF8" w:rsidTr="00326CF8">
        <w:trPr>
          <w:trHeight w:val="2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58DA" w:rsidRPr="00326CF8" w:rsidTr="00326CF8">
        <w:trPr>
          <w:trHeight w:val="2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A" w:rsidRPr="00326CF8" w:rsidRDefault="00BA58DA" w:rsidP="007D437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7D4372" w:rsidRPr="00326CF8" w:rsidRDefault="007D4372" w:rsidP="002B04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0448" w:rsidRPr="00326CF8" w:rsidRDefault="00326CF8" w:rsidP="00D240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2B0448" w:rsidRPr="00326CF8">
        <w:rPr>
          <w:rFonts w:ascii="Times New Roman" w:hAnsi="Times New Roman" w:cs="Times New Roman"/>
          <w:b/>
          <w:i/>
          <w:sz w:val="28"/>
          <w:szCs w:val="28"/>
        </w:rPr>
        <w:t>. Справочно-библиографическая и информационная деятельность:</w:t>
      </w:r>
    </w:p>
    <w:p w:rsidR="00833E9B" w:rsidRPr="00326CF8" w:rsidRDefault="00833E9B" w:rsidP="00D240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33E9B" w:rsidRPr="00326CF8" w:rsidRDefault="00833E9B" w:rsidP="00833E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6CF8">
        <w:rPr>
          <w:rFonts w:ascii="Times New Roman" w:hAnsi="Times New Roman" w:cs="Times New Roman"/>
          <w:i/>
          <w:sz w:val="28"/>
          <w:szCs w:val="28"/>
        </w:rPr>
        <w:t>(Мероприятия по информационной и справочно-библиографической работе</w:t>
      </w:r>
      <w:r w:rsidR="006F0E66" w:rsidRPr="00326CF8">
        <w:rPr>
          <w:rFonts w:ascii="Times New Roman" w:hAnsi="Times New Roman" w:cs="Times New Roman"/>
          <w:i/>
          <w:sz w:val="28"/>
          <w:szCs w:val="28"/>
        </w:rPr>
        <w:t xml:space="preserve">: День информации, День библиографии, День специалиста, библиографический обзор, виртуальная выставка, электронная презентация, </w:t>
      </w:r>
      <w:r w:rsidR="00DE7D5A" w:rsidRPr="00326CF8">
        <w:rPr>
          <w:rFonts w:ascii="Times New Roman" w:hAnsi="Times New Roman" w:cs="Times New Roman"/>
          <w:i/>
          <w:sz w:val="28"/>
          <w:szCs w:val="28"/>
        </w:rPr>
        <w:t>книжные выставки</w:t>
      </w:r>
      <w:r w:rsidR="006F0E66" w:rsidRPr="00326CF8">
        <w:rPr>
          <w:rFonts w:ascii="Times New Roman" w:hAnsi="Times New Roman" w:cs="Times New Roman"/>
          <w:i/>
          <w:sz w:val="28"/>
          <w:szCs w:val="28"/>
        </w:rPr>
        <w:t>, буклет</w:t>
      </w:r>
      <w:r w:rsidR="00DE7D5A" w:rsidRPr="00326CF8">
        <w:rPr>
          <w:rFonts w:ascii="Times New Roman" w:hAnsi="Times New Roman" w:cs="Times New Roman"/>
          <w:i/>
          <w:sz w:val="28"/>
          <w:szCs w:val="28"/>
        </w:rPr>
        <w:t>ы</w:t>
      </w:r>
      <w:r w:rsidR="006F0E66" w:rsidRPr="00326CF8">
        <w:rPr>
          <w:rFonts w:ascii="Times New Roman" w:hAnsi="Times New Roman" w:cs="Times New Roman"/>
          <w:i/>
          <w:sz w:val="28"/>
          <w:szCs w:val="28"/>
        </w:rPr>
        <w:t>, информационный, рекомендате</w:t>
      </w:r>
      <w:r w:rsidR="00DE7D5A" w:rsidRPr="00326CF8">
        <w:rPr>
          <w:rFonts w:ascii="Times New Roman" w:hAnsi="Times New Roman" w:cs="Times New Roman"/>
          <w:i/>
          <w:sz w:val="28"/>
          <w:szCs w:val="28"/>
        </w:rPr>
        <w:t>льный списки, памятки, листовки</w:t>
      </w:r>
      <w:r w:rsidRPr="00326CF8">
        <w:rPr>
          <w:rFonts w:ascii="Times New Roman" w:hAnsi="Times New Roman" w:cs="Times New Roman"/>
          <w:i/>
          <w:sz w:val="28"/>
          <w:szCs w:val="28"/>
        </w:rPr>
        <w:t>)</w:t>
      </w:r>
    </w:p>
    <w:p w:rsidR="00833E9B" w:rsidRPr="00326CF8" w:rsidRDefault="00833E9B" w:rsidP="00833E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579" w:type="dxa"/>
        <w:tblLook w:val="04A0" w:firstRow="1" w:lastRow="0" w:firstColumn="1" w:lastColumn="0" w:noHBand="0" w:noVBand="1"/>
      </w:tblPr>
      <w:tblGrid>
        <w:gridCol w:w="1907"/>
        <w:gridCol w:w="2635"/>
        <w:gridCol w:w="1978"/>
        <w:gridCol w:w="1689"/>
        <w:gridCol w:w="1689"/>
      </w:tblGrid>
      <w:tr w:rsidR="00833E9B" w:rsidRPr="00F73492" w:rsidTr="00F73492">
        <w:tc>
          <w:tcPr>
            <w:tcW w:w="1845" w:type="dxa"/>
          </w:tcPr>
          <w:p w:rsidR="00833E9B" w:rsidRPr="00F73492" w:rsidRDefault="00F73492" w:rsidP="00F7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9C0CC5"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45" w:type="dxa"/>
          </w:tcPr>
          <w:p w:rsidR="00833E9B" w:rsidRPr="00F73492" w:rsidRDefault="00F73492" w:rsidP="00F7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9C0CC5"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13" w:type="dxa"/>
          </w:tcPr>
          <w:p w:rsidR="00833E9B" w:rsidRPr="00F73492" w:rsidRDefault="00833E9B" w:rsidP="00F7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Читательское</w:t>
            </w:r>
          </w:p>
          <w:p w:rsidR="00833E9B" w:rsidRPr="00F73492" w:rsidRDefault="00833E9B" w:rsidP="00F7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1634" w:type="dxa"/>
          </w:tcPr>
          <w:p w:rsidR="00833E9B" w:rsidRPr="00F73492" w:rsidRDefault="00F73492" w:rsidP="00F7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833E9B"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34" w:type="dxa"/>
          </w:tcPr>
          <w:p w:rsidR="00833E9B" w:rsidRPr="00F73492" w:rsidRDefault="00833E9B" w:rsidP="00F7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833E9B" w:rsidRPr="00F73492" w:rsidRDefault="00833E9B" w:rsidP="00F7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9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СОБЫТИЯ ПОЛИТИЧЕСКОЙ ЖИЗНИ СТРАНЫ.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ВЕХИ ОТЕЧЕСТВА</w:t>
            </w:r>
          </w:p>
          <w:p w:rsidR="00833E9B" w:rsidRPr="00326CF8" w:rsidRDefault="00833E9B" w:rsidP="002B7AD2">
            <w:pPr>
              <w:rPr>
                <w:b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1845" w:type="dxa"/>
            <w:vAlign w:val="center"/>
          </w:tcPr>
          <w:p w:rsidR="00833E9B" w:rsidRPr="00326CF8" w:rsidRDefault="00767483" w:rsidP="002B7AD2">
            <w:pPr>
              <w:pStyle w:val="1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Рассвет и гибель русских династий</w:t>
            </w:r>
          </w:p>
        </w:tc>
        <w:tc>
          <w:tcPr>
            <w:tcW w:w="2545" w:type="dxa"/>
          </w:tcPr>
          <w:p w:rsidR="00833E9B" w:rsidRPr="00326CF8" w:rsidRDefault="00767483" w:rsidP="0076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  <w:r w:rsidRPr="00326C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634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34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ПМК – 8 отдел</w:t>
            </w:r>
          </w:p>
        </w:tc>
      </w:tr>
      <w:tr w:rsidR="00833E9B" w:rsidRPr="00326CF8" w:rsidTr="00F73492">
        <w:tc>
          <w:tcPr>
            <w:tcW w:w="1845" w:type="dxa"/>
            <w:vAlign w:val="center"/>
          </w:tcPr>
          <w:p w:rsidR="00833E9B" w:rsidRPr="00326CF8" w:rsidRDefault="00767483" w:rsidP="002B7A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Афган</w:t>
            </w:r>
            <w:r w:rsidR="00F73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истан: без права на забвенье …</w:t>
            </w: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(30 лет вывода войск)</w:t>
            </w:r>
          </w:p>
        </w:tc>
        <w:tc>
          <w:tcPr>
            <w:tcW w:w="2545" w:type="dxa"/>
          </w:tcPr>
          <w:p w:rsidR="00833E9B" w:rsidRPr="00326CF8" w:rsidRDefault="00767483" w:rsidP="002B7AD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Выставка-память</w:t>
            </w:r>
          </w:p>
        </w:tc>
        <w:tc>
          <w:tcPr>
            <w:tcW w:w="1913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Масс.</w:t>
            </w:r>
          </w:p>
        </w:tc>
        <w:tc>
          <w:tcPr>
            <w:tcW w:w="1634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34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833E9B" w:rsidRPr="00326CF8" w:rsidTr="00F73492">
        <w:tc>
          <w:tcPr>
            <w:tcW w:w="1845" w:type="dxa"/>
            <w:vAlign w:val="center"/>
          </w:tcPr>
          <w:p w:rsidR="00833E9B" w:rsidRDefault="00767483" w:rsidP="002B7A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Души, опаленные </w:t>
            </w:r>
            <w:proofErr w:type="spellStart"/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Афганом</w:t>
            </w:r>
            <w:proofErr w:type="spellEnd"/>
          </w:p>
          <w:p w:rsidR="00F73492" w:rsidRPr="00326CF8" w:rsidRDefault="00F73492" w:rsidP="002B7A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5" w:type="dxa"/>
          </w:tcPr>
          <w:p w:rsidR="00833E9B" w:rsidRPr="00326CF8" w:rsidRDefault="00767483" w:rsidP="002B7AD2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</w:p>
          <w:p w:rsidR="00833E9B" w:rsidRPr="00326CF8" w:rsidRDefault="00833E9B" w:rsidP="002B7AD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Масс.</w:t>
            </w:r>
          </w:p>
        </w:tc>
        <w:tc>
          <w:tcPr>
            <w:tcW w:w="1634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634" w:type="dxa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ВОЕННО-ПАТРИОТИЧЕСКОЕ ВОСПИТАНИЕ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КРАЕВЕДЕНИЕ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 И ЭКОЛОГИЯ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ВОЗВРАЩЕНИЕ К ОБЩЕЧЕЛОВЕЧЕСКИМ ЦЕННОСТЯМ.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ДУХОВНОСТЬ. НРАВСТВЕННОСТЬ. МИЛОСЕРДИЕ.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ПЕДАГОГИКА И СЕМЕЙНОЕ ВОСПИТАНИЕ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ЗДОРОВЬЕ. МЕДИЦИНА. СПОРТ.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ВРЕДНЫХ ПРИВЫЧЕК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ТЕХНИКА. НАУКА. БИЗНЕС. ЭКОНОМИКА.</w:t>
            </w:r>
          </w:p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/профориентация, помощь школьной программе, работа с с/х литературой/</w:t>
            </w: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ХУДОЖЕСТВЕННОЙ ЛИТЕРАТУРОЙ</w:t>
            </w:r>
          </w:p>
          <w:p w:rsidR="00833E9B" w:rsidRPr="00326CF8" w:rsidRDefault="00833E9B" w:rsidP="002B7A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 ВОСПИТАНИЕ</w:t>
            </w: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2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ПРАВОВОЕ ПРОСВЕЩЕНИЕ</w:t>
            </w:r>
          </w:p>
        </w:tc>
      </w:tr>
      <w:tr w:rsidR="00833E9B" w:rsidRPr="00326CF8" w:rsidTr="00F73492">
        <w:tc>
          <w:tcPr>
            <w:tcW w:w="9579" w:type="dxa"/>
            <w:gridSpan w:val="5"/>
          </w:tcPr>
          <w:p w:rsidR="00833E9B" w:rsidRPr="00326CF8" w:rsidRDefault="00833E9B" w:rsidP="009C0C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информационной культуры </w:t>
            </w:r>
            <w:r w:rsidR="006F0E66" w:rsidRPr="00326C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пользователей </w:t>
            </w:r>
            <w:r w:rsidR="009C0CC5"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(библиотечный</w:t>
            </w: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</w:t>
            </w:r>
            <w:r w:rsidR="009C0CC5"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библиографический  урок, литературный час, библиографическая игра, </w:t>
            </w: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C0CC5"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литературная викторина</w:t>
            </w:r>
            <w:r w:rsidR="00767483"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</w:t>
            </w:r>
            <w:r w:rsidRPr="00326C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33E9B" w:rsidRPr="00326CF8" w:rsidRDefault="00833E9B" w:rsidP="00833E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4073" w:rsidRPr="00326CF8" w:rsidRDefault="00BA58DA" w:rsidP="00D240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26CF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17492" w:rsidRPr="00326C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3DA1" w:rsidRPr="00326CF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информационных ресурсов </w:t>
      </w:r>
      <w:r w:rsidR="00CB3DA1" w:rsidRPr="00326CF8">
        <w:rPr>
          <w:rFonts w:ascii="Times New Roman" w:hAnsi="Times New Roman" w:cs="Times New Roman"/>
          <w:i/>
          <w:sz w:val="28"/>
          <w:szCs w:val="28"/>
        </w:rPr>
        <w:t>(мероприятия по изучению, анализу использования и сохранности фонда)</w:t>
      </w:r>
    </w:p>
    <w:p w:rsidR="00982B02" w:rsidRPr="00326CF8" w:rsidRDefault="00982B02" w:rsidP="00D24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492" w:rsidRPr="00326CF8" w:rsidRDefault="00117492" w:rsidP="00471884">
      <w:pPr>
        <w:jc w:val="center"/>
        <w:rPr>
          <w:b/>
          <w:sz w:val="28"/>
          <w:szCs w:val="28"/>
        </w:rPr>
      </w:pPr>
    </w:p>
    <w:sectPr w:rsidR="00117492" w:rsidRPr="00326CF8" w:rsidSect="0058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2741"/>
    <w:multiLevelType w:val="hybridMultilevel"/>
    <w:tmpl w:val="680864C6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4554B"/>
    <w:multiLevelType w:val="hybridMultilevel"/>
    <w:tmpl w:val="AE4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4E86"/>
    <w:multiLevelType w:val="hybridMultilevel"/>
    <w:tmpl w:val="86725B1C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2F4E"/>
    <w:multiLevelType w:val="hybridMultilevel"/>
    <w:tmpl w:val="154C7A4E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073"/>
    <w:rsid w:val="00003484"/>
    <w:rsid w:val="00117492"/>
    <w:rsid w:val="002B0448"/>
    <w:rsid w:val="00306255"/>
    <w:rsid w:val="00326CF8"/>
    <w:rsid w:val="00362927"/>
    <w:rsid w:val="003658DF"/>
    <w:rsid w:val="003F1786"/>
    <w:rsid w:val="00471884"/>
    <w:rsid w:val="00483E9C"/>
    <w:rsid w:val="00525077"/>
    <w:rsid w:val="00540D24"/>
    <w:rsid w:val="0058717E"/>
    <w:rsid w:val="005A6A5E"/>
    <w:rsid w:val="005E0F16"/>
    <w:rsid w:val="005F5248"/>
    <w:rsid w:val="00641258"/>
    <w:rsid w:val="0067505C"/>
    <w:rsid w:val="006F0E66"/>
    <w:rsid w:val="00744F03"/>
    <w:rsid w:val="00757EAC"/>
    <w:rsid w:val="00767483"/>
    <w:rsid w:val="007D4372"/>
    <w:rsid w:val="00833E9B"/>
    <w:rsid w:val="00903446"/>
    <w:rsid w:val="00982B02"/>
    <w:rsid w:val="009C0CC5"/>
    <w:rsid w:val="009C7126"/>
    <w:rsid w:val="00A05E79"/>
    <w:rsid w:val="00AD2D26"/>
    <w:rsid w:val="00BA58DA"/>
    <w:rsid w:val="00CB3DA1"/>
    <w:rsid w:val="00D11183"/>
    <w:rsid w:val="00D24073"/>
    <w:rsid w:val="00D26783"/>
    <w:rsid w:val="00D855F6"/>
    <w:rsid w:val="00DE7D5A"/>
    <w:rsid w:val="00E76A2F"/>
    <w:rsid w:val="00EE706A"/>
    <w:rsid w:val="00F12FCB"/>
    <w:rsid w:val="00F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CC99"/>
  <w15:docId w15:val="{3012FCEC-56B9-4A52-A5ED-E214CA6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D2407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D24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D11183"/>
    <w:rPr>
      <w:b/>
      <w:bCs/>
    </w:rPr>
  </w:style>
  <w:style w:type="character" w:customStyle="1" w:styleId="a4">
    <w:name w:val="Без интервала Знак"/>
    <w:link w:val="a3"/>
    <w:uiPriority w:val="1"/>
    <w:rsid w:val="00540D24"/>
  </w:style>
  <w:style w:type="paragraph" w:styleId="a7">
    <w:name w:val="Balloon Text"/>
    <w:basedOn w:val="a"/>
    <w:link w:val="a8"/>
    <w:uiPriority w:val="99"/>
    <w:semiHidden/>
    <w:unhideWhenUsed/>
    <w:rsid w:val="0052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077"/>
    <w:rPr>
      <w:rFonts w:ascii="Tahoma" w:hAnsi="Tahoma" w:cs="Tahoma"/>
      <w:sz w:val="16"/>
      <w:szCs w:val="16"/>
    </w:rPr>
  </w:style>
  <w:style w:type="paragraph" w:customStyle="1" w:styleId="12">
    <w:name w:val="Без интервала12"/>
    <w:qFormat/>
    <w:rsid w:val="00833E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32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img_url=http://u.good.ua/img/original/151512/bloknoty-tetradi-i-ezhednevniki-na-zakaz.png&amp;uinfo=sw-1536-sh-864-ww-1523-wh-770-pd-1.25-wp-16x9_1920x1080&amp;_=1432107000142&amp;viewport=wide&amp;p=3&amp;text=%D0%B1%D0%BB%D0%BE%D0%BA%D0%BD%D0%BE%D1%82%D1%8B%20%D1%82%D0%B5%D1%82%D1%80%D0%B0%D0%B4%D0%B8&amp;pos=104&amp;rpt=simage&amp;pi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2017-10-11T06:42:00Z</dcterms:created>
  <dcterms:modified xsi:type="dcterms:W3CDTF">2019-09-27T07:09:00Z</dcterms:modified>
</cp:coreProperties>
</file>